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A7" w:rsidRDefault="00FE2441" w:rsidP="00FE2441">
      <w:pPr>
        <w:ind w:right="-5"/>
        <w:rPr>
          <w:b/>
        </w:rPr>
      </w:pPr>
      <w:r>
        <w:rPr>
          <w:b/>
        </w:rPr>
        <w:t xml:space="preserve">                                    </w:t>
      </w:r>
      <w:r w:rsidR="00BE33A7">
        <w:rPr>
          <w:b/>
        </w:rPr>
        <w:t xml:space="preserve"> РОССИЙСКАЯ  ФЕДЕРАЦИЯ</w:t>
      </w:r>
      <w:r w:rsidR="002438FD">
        <w:rPr>
          <w:b/>
        </w:rPr>
        <w:t xml:space="preserve">                   </w:t>
      </w:r>
    </w:p>
    <w:p w:rsidR="00BE33A7" w:rsidRDefault="00BE33A7" w:rsidP="00BE33A7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BE33A7" w:rsidRDefault="00BE33A7" w:rsidP="00BE33A7">
      <w:pPr>
        <w:ind w:right="-5"/>
        <w:jc w:val="center"/>
        <w:rPr>
          <w:b/>
        </w:rPr>
      </w:pPr>
      <w:r>
        <w:rPr>
          <w:b/>
        </w:rPr>
        <w:t>ДУБРОВСКИЙ  РАЙОН</w:t>
      </w:r>
    </w:p>
    <w:p w:rsidR="00BE33A7" w:rsidRDefault="00BE33A7" w:rsidP="00BE33A7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BE33A7" w:rsidRDefault="00BE33A7" w:rsidP="00BE33A7">
      <w:pPr>
        <w:pStyle w:val="1"/>
        <w:rPr>
          <w:b/>
          <w:sz w:val="28"/>
          <w:szCs w:val="28"/>
        </w:rPr>
      </w:pPr>
    </w:p>
    <w:p w:rsidR="00BE33A7" w:rsidRDefault="00BE33A7" w:rsidP="00BE33A7">
      <w:pPr>
        <w:ind w:left="348"/>
        <w:jc w:val="center"/>
        <w:rPr>
          <w:b/>
        </w:rPr>
      </w:pPr>
      <w:r w:rsidRPr="00E925FF">
        <w:rPr>
          <w:b/>
        </w:rPr>
        <w:t>ПОСТАНОВЛЕНИЕ</w:t>
      </w:r>
    </w:p>
    <w:p w:rsidR="00BE33A7" w:rsidRPr="00E925FF" w:rsidRDefault="00BE33A7" w:rsidP="00BE33A7">
      <w:pPr>
        <w:ind w:left="348"/>
        <w:jc w:val="center"/>
        <w:rPr>
          <w:b/>
        </w:rPr>
      </w:pPr>
    </w:p>
    <w:p w:rsidR="00BE33A7" w:rsidRDefault="00BE33A7" w:rsidP="00BE33A7">
      <w:r w:rsidRPr="00E925FF">
        <w:t>от</w:t>
      </w:r>
      <w:r>
        <w:t xml:space="preserve"> </w:t>
      </w:r>
      <w:r w:rsidR="00FE2441">
        <w:t>31.07.2017 г.</w:t>
      </w:r>
      <w:r>
        <w:t xml:space="preserve">     </w:t>
      </w:r>
      <w:r w:rsidR="00FE2441">
        <w:t xml:space="preserve">                  </w:t>
      </w:r>
      <w:r w:rsidR="002438FD">
        <w:t xml:space="preserve"> </w:t>
      </w:r>
      <w:r w:rsidRPr="00F8435E">
        <w:t>№</w:t>
      </w:r>
      <w:r>
        <w:t xml:space="preserve">  </w:t>
      </w:r>
      <w:r w:rsidR="00FE2441">
        <w:t>41</w:t>
      </w:r>
      <w:r>
        <w:t xml:space="preserve">                                      </w:t>
      </w:r>
      <w:r w:rsidR="002438FD">
        <w:t xml:space="preserve">                  </w:t>
      </w:r>
      <w:r>
        <w:t xml:space="preserve">п. Сеща </w:t>
      </w:r>
    </w:p>
    <w:p w:rsidR="00BE33A7" w:rsidRDefault="00BE33A7" w:rsidP="00BE33A7"/>
    <w:p w:rsidR="00BE33A7" w:rsidRPr="00F8435E" w:rsidRDefault="00BE33A7" w:rsidP="00BE33A7"/>
    <w:p w:rsidR="00BE33A7" w:rsidRPr="00BE33A7" w:rsidRDefault="00BE33A7" w:rsidP="00BE33A7">
      <w:pPr>
        <w:pStyle w:val="western"/>
        <w:spacing w:before="0" w:beforeAutospacing="0" w:after="0" w:afterAutospacing="0"/>
        <w:jc w:val="both"/>
        <w:rPr>
          <w:b/>
          <w:spacing w:val="8"/>
          <w:sz w:val="28"/>
          <w:szCs w:val="28"/>
        </w:rPr>
      </w:pPr>
      <w:r w:rsidRPr="00BE33A7">
        <w:rPr>
          <w:b/>
          <w:spacing w:val="8"/>
          <w:sz w:val="28"/>
          <w:szCs w:val="28"/>
        </w:rPr>
        <w:t>О создании комиссии по проведению</w:t>
      </w:r>
    </w:p>
    <w:p w:rsidR="00BE33A7" w:rsidRPr="00BE33A7" w:rsidRDefault="00BE33A7" w:rsidP="00BE33A7">
      <w:pPr>
        <w:pStyle w:val="western"/>
        <w:spacing w:before="0" w:beforeAutospacing="0" w:after="0" w:afterAutospacing="0"/>
        <w:jc w:val="both"/>
        <w:rPr>
          <w:b/>
          <w:spacing w:val="8"/>
          <w:sz w:val="28"/>
          <w:szCs w:val="28"/>
        </w:rPr>
      </w:pPr>
      <w:r w:rsidRPr="00BE33A7">
        <w:rPr>
          <w:b/>
          <w:spacing w:val="8"/>
          <w:sz w:val="28"/>
          <w:szCs w:val="28"/>
        </w:rPr>
        <w:t xml:space="preserve">инвентаризации дворовых и общественных </w:t>
      </w:r>
    </w:p>
    <w:p w:rsidR="00BE33A7" w:rsidRPr="00BE33A7" w:rsidRDefault="00BE33A7" w:rsidP="00BE33A7">
      <w:pPr>
        <w:pStyle w:val="western"/>
        <w:spacing w:before="0" w:beforeAutospacing="0" w:after="0" w:afterAutospacing="0"/>
        <w:jc w:val="both"/>
        <w:rPr>
          <w:b/>
          <w:spacing w:val="8"/>
          <w:sz w:val="28"/>
          <w:szCs w:val="28"/>
        </w:rPr>
      </w:pPr>
      <w:r w:rsidRPr="00BE33A7">
        <w:rPr>
          <w:b/>
          <w:spacing w:val="8"/>
          <w:sz w:val="28"/>
          <w:szCs w:val="28"/>
        </w:rPr>
        <w:t>территорий муниципального образования</w:t>
      </w:r>
    </w:p>
    <w:p w:rsidR="00BE33A7" w:rsidRPr="00BE33A7" w:rsidRDefault="00BE33A7" w:rsidP="00BE33A7">
      <w:pPr>
        <w:pStyle w:val="western"/>
        <w:spacing w:before="0" w:beforeAutospacing="0" w:after="0" w:afterAutospacing="0"/>
        <w:jc w:val="both"/>
        <w:rPr>
          <w:rStyle w:val="s1"/>
          <w:b/>
        </w:rPr>
      </w:pPr>
      <w:r w:rsidRPr="00BE33A7">
        <w:rPr>
          <w:b/>
          <w:spacing w:val="8"/>
          <w:sz w:val="28"/>
          <w:szCs w:val="28"/>
        </w:rPr>
        <w:t>«Сещинское сельское  поселение»</w:t>
      </w:r>
    </w:p>
    <w:p w:rsidR="00BE33A7" w:rsidRPr="00BE33A7" w:rsidRDefault="00BE33A7" w:rsidP="00BE33A7">
      <w:pPr>
        <w:jc w:val="both"/>
        <w:rPr>
          <w:b/>
        </w:rPr>
      </w:pPr>
    </w:p>
    <w:p w:rsidR="00BE33A7" w:rsidRP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 xml:space="preserve">    В соответствии с Федеральным законом Российской Федерации от 06 октября 2003 года №131-ФЗ «Об общих принципах организации местного самоуправления в Российской Федерации», разработанными Министерством строительства и жилищно-коммунального хозяйства Российской Федерации Методическими рекомендациями по подготовке государственных (муниципальных) программ формирования современной городской среды, в рамках реализации приоритетного проекта «Формирование современной городской среды», Постановления Правительства Брянской области от 17 июля 2017г. №323-П, руководствуясь Уставом муниципального образования «Сещинское сельское поселение»</w:t>
      </w:r>
    </w:p>
    <w:p w:rsidR="00BE33A7" w:rsidRPr="00BE33A7" w:rsidRDefault="00BE33A7" w:rsidP="00BE33A7">
      <w:pPr>
        <w:jc w:val="both"/>
        <w:rPr>
          <w:sz w:val="24"/>
          <w:szCs w:val="24"/>
        </w:rPr>
      </w:pPr>
    </w:p>
    <w:p w:rsidR="00BE33A7" w:rsidRPr="00BE33A7" w:rsidRDefault="00BE33A7" w:rsidP="00BE33A7">
      <w:pPr>
        <w:jc w:val="both"/>
        <w:rPr>
          <w:sz w:val="24"/>
          <w:szCs w:val="24"/>
        </w:rPr>
      </w:pPr>
    </w:p>
    <w:p w:rsidR="00BE33A7" w:rsidRPr="00BE33A7" w:rsidRDefault="00BE33A7" w:rsidP="00BE33A7">
      <w:pPr>
        <w:pStyle w:val="a5"/>
        <w:spacing w:before="0" w:beforeAutospacing="0" w:after="0" w:afterAutospacing="0"/>
        <w:jc w:val="center"/>
        <w:rPr>
          <w:b/>
        </w:rPr>
      </w:pPr>
      <w:r w:rsidRPr="00BE33A7">
        <w:rPr>
          <w:b/>
        </w:rPr>
        <w:t>ПОСТАНОВЛЯЮ:</w:t>
      </w:r>
    </w:p>
    <w:p w:rsidR="00BE33A7" w:rsidRP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>1.Создать и утвердить состав комиссии по проведению инвентаризации дворовых и общественных территорий муниципального образования «Сещинское сельское поселение», согласно приложению №1 к настоящему постановлению.</w:t>
      </w:r>
    </w:p>
    <w:p w:rsidR="00BE33A7" w:rsidRP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>2. Утвердить Положение о комиссии по проведению инвентаризации дворовых и  общественных территорий муниципального образования «Сещинское сельское поселение» согласно приложению №2 к настоящему постановлению.</w:t>
      </w:r>
    </w:p>
    <w:p w:rsidR="00BE33A7" w:rsidRP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>3. Настоящее постановление подлежит обнародованию и размещению на официальном сайте Сещинского сельского поселения в сети Интернет.</w:t>
      </w:r>
    </w:p>
    <w:p w:rsidR="00BE33A7" w:rsidRP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 xml:space="preserve">4. Настоящее постановление вступает в силу после его подписания.  </w:t>
      </w:r>
    </w:p>
    <w:p w:rsidR="00BE33A7" w:rsidRDefault="00BE33A7" w:rsidP="00BE33A7">
      <w:pPr>
        <w:jc w:val="both"/>
        <w:rPr>
          <w:sz w:val="24"/>
          <w:szCs w:val="24"/>
        </w:rPr>
      </w:pPr>
      <w:r w:rsidRPr="00BE33A7">
        <w:rPr>
          <w:sz w:val="24"/>
          <w:szCs w:val="24"/>
        </w:rPr>
        <w:t xml:space="preserve">5. </w:t>
      </w:r>
      <w:proofErr w:type="gramStart"/>
      <w:r w:rsidRPr="00BE33A7">
        <w:rPr>
          <w:sz w:val="24"/>
          <w:szCs w:val="24"/>
        </w:rPr>
        <w:t>Контроль за</w:t>
      </w:r>
      <w:proofErr w:type="gramEnd"/>
      <w:r w:rsidRPr="00BE33A7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BE33A7" w:rsidRDefault="00BE33A7" w:rsidP="00BE33A7">
      <w:pPr>
        <w:jc w:val="both"/>
        <w:rPr>
          <w:sz w:val="24"/>
          <w:szCs w:val="24"/>
        </w:rPr>
      </w:pPr>
    </w:p>
    <w:p w:rsidR="00BE33A7" w:rsidRPr="00BE33A7" w:rsidRDefault="00BE33A7" w:rsidP="00BE33A7">
      <w:pPr>
        <w:jc w:val="both"/>
        <w:rPr>
          <w:sz w:val="24"/>
          <w:szCs w:val="24"/>
        </w:rPr>
      </w:pPr>
    </w:p>
    <w:p w:rsidR="00BE33A7" w:rsidRPr="00BE33A7" w:rsidRDefault="00BE33A7" w:rsidP="00BE33A7">
      <w:pPr>
        <w:jc w:val="both"/>
        <w:rPr>
          <w:spacing w:val="8"/>
          <w:sz w:val="24"/>
          <w:szCs w:val="24"/>
        </w:rPr>
      </w:pPr>
    </w:p>
    <w:p w:rsidR="00BE33A7" w:rsidRPr="00BE33A7" w:rsidRDefault="00BE33A7" w:rsidP="00BE33A7">
      <w:pPr>
        <w:rPr>
          <w:sz w:val="24"/>
          <w:szCs w:val="24"/>
        </w:rPr>
      </w:pPr>
      <w:r w:rsidRPr="00BE33A7">
        <w:rPr>
          <w:sz w:val="24"/>
          <w:szCs w:val="24"/>
        </w:rPr>
        <w:t xml:space="preserve">Глава Сещинской </w:t>
      </w:r>
      <w:proofErr w:type="gramStart"/>
      <w:r w:rsidRPr="00BE33A7">
        <w:rPr>
          <w:sz w:val="24"/>
          <w:szCs w:val="24"/>
        </w:rPr>
        <w:t>сельской</w:t>
      </w:r>
      <w:proofErr w:type="gramEnd"/>
    </w:p>
    <w:p w:rsidR="00BE33A7" w:rsidRDefault="00BE33A7" w:rsidP="00BE33A7">
      <w:pPr>
        <w:rPr>
          <w:sz w:val="24"/>
          <w:szCs w:val="24"/>
        </w:rPr>
      </w:pPr>
      <w:r w:rsidRPr="00BE33A7">
        <w:rPr>
          <w:sz w:val="24"/>
          <w:szCs w:val="24"/>
        </w:rPr>
        <w:t xml:space="preserve">администрации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BE33A7">
        <w:rPr>
          <w:sz w:val="24"/>
          <w:szCs w:val="24"/>
        </w:rPr>
        <w:t xml:space="preserve">   П. А. Шевелев</w:t>
      </w:r>
      <w:r>
        <w:rPr>
          <w:sz w:val="24"/>
          <w:szCs w:val="24"/>
        </w:rPr>
        <w:t xml:space="preserve"> 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Pr="00BE33A7" w:rsidRDefault="00BE33A7" w:rsidP="00BE33A7">
      <w:pPr>
        <w:rPr>
          <w:sz w:val="24"/>
          <w:szCs w:val="24"/>
        </w:rPr>
      </w:pPr>
    </w:p>
    <w:p w:rsidR="00BE33A7" w:rsidRPr="00BE33A7" w:rsidRDefault="00BE33A7" w:rsidP="00BE33A7">
      <w:pPr>
        <w:jc w:val="both"/>
        <w:rPr>
          <w:spacing w:val="8"/>
          <w:sz w:val="24"/>
          <w:szCs w:val="24"/>
        </w:rPr>
      </w:pPr>
      <w:r w:rsidRPr="00BE33A7">
        <w:rPr>
          <w:spacing w:val="8"/>
          <w:sz w:val="24"/>
          <w:szCs w:val="24"/>
        </w:rPr>
        <w:t xml:space="preserve">__________________ </w:t>
      </w:r>
      <w:proofErr w:type="spellStart"/>
      <w:r>
        <w:rPr>
          <w:spacing w:val="8"/>
          <w:sz w:val="24"/>
          <w:szCs w:val="24"/>
        </w:rPr>
        <w:t>Ишутина</w:t>
      </w:r>
      <w:proofErr w:type="spellEnd"/>
      <w:r>
        <w:rPr>
          <w:spacing w:val="8"/>
          <w:sz w:val="24"/>
          <w:szCs w:val="24"/>
        </w:rPr>
        <w:t xml:space="preserve"> М.В.</w:t>
      </w:r>
    </w:p>
    <w:p w:rsidR="00BE33A7" w:rsidRPr="00BE33A7" w:rsidRDefault="00BE33A7" w:rsidP="00BE33A7">
      <w:pPr>
        <w:jc w:val="both"/>
        <w:rPr>
          <w:spacing w:val="8"/>
          <w:sz w:val="24"/>
          <w:szCs w:val="24"/>
        </w:rPr>
      </w:pPr>
      <w:r w:rsidRPr="00BE33A7">
        <w:rPr>
          <w:spacing w:val="8"/>
          <w:sz w:val="24"/>
          <w:szCs w:val="24"/>
        </w:rPr>
        <w:t xml:space="preserve">__________________ </w:t>
      </w:r>
      <w:proofErr w:type="spellStart"/>
      <w:r>
        <w:rPr>
          <w:spacing w:val="8"/>
          <w:sz w:val="24"/>
          <w:szCs w:val="24"/>
        </w:rPr>
        <w:t>Арапова</w:t>
      </w:r>
      <w:proofErr w:type="spellEnd"/>
      <w:r>
        <w:rPr>
          <w:spacing w:val="8"/>
          <w:sz w:val="24"/>
          <w:szCs w:val="24"/>
        </w:rPr>
        <w:t xml:space="preserve"> К.А.</w:t>
      </w:r>
    </w:p>
    <w:p w:rsidR="00BE33A7" w:rsidRPr="00BE33A7" w:rsidRDefault="00BE33A7" w:rsidP="00BE33A7">
      <w:pPr>
        <w:jc w:val="both"/>
        <w:rPr>
          <w:spacing w:val="8"/>
          <w:sz w:val="24"/>
          <w:szCs w:val="24"/>
        </w:rPr>
      </w:pPr>
      <w:r w:rsidRPr="00BE33A7">
        <w:rPr>
          <w:spacing w:val="8"/>
          <w:sz w:val="24"/>
          <w:szCs w:val="24"/>
        </w:rPr>
        <w:t xml:space="preserve">__________________ </w:t>
      </w:r>
      <w:proofErr w:type="spellStart"/>
      <w:r>
        <w:rPr>
          <w:spacing w:val="8"/>
          <w:sz w:val="24"/>
          <w:szCs w:val="24"/>
        </w:rPr>
        <w:t>Кривоножко</w:t>
      </w:r>
      <w:proofErr w:type="spellEnd"/>
      <w:r>
        <w:rPr>
          <w:spacing w:val="8"/>
          <w:sz w:val="24"/>
          <w:szCs w:val="24"/>
        </w:rPr>
        <w:t xml:space="preserve"> Т.Д.</w:t>
      </w: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F5413E">
      <w:pPr>
        <w:jc w:val="right"/>
        <w:rPr>
          <w:sz w:val="24"/>
          <w:szCs w:val="24"/>
        </w:rPr>
      </w:pPr>
      <w:r w:rsidRPr="0075786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№1</w:t>
      </w:r>
    </w:p>
    <w:p w:rsidR="00BE33A7" w:rsidRDefault="00F5413E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="00BE33A7" w:rsidRPr="00757869">
        <w:rPr>
          <w:sz w:val="24"/>
          <w:szCs w:val="24"/>
        </w:rPr>
        <w:t xml:space="preserve">к </w:t>
      </w:r>
      <w:r w:rsidR="00BE33A7">
        <w:rPr>
          <w:sz w:val="24"/>
          <w:szCs w:val="24"/>
        </w:rPr>
        <w:t>постановлению</w:t>
      </w:r>
      <w:r w:rsidR="00BE33A7" w:rsidRPr="00757869">
        <w:rPr>
          <w:sz w:val="24"/>
          <w:szCs w:val="24"/>
        </w:rPr>
        <w:t xml:space="preserve"> </w:t>
      </w:r>
    </w:p>
    <w:p w:rsidR="00BE33A7" w:rsidRDefault="00F5413E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>Сещинской сельской администрации</w:t>
      </w:r>
    </w:p>
    <w:p w:rsidR="00BE33A7" w:rsidRPr="00F8435E" w:rsidRDefault="00BE33A7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5413E">
        <w:rPr>
          <w:sz w:val="24"/>
          <w:szCs w:val="24"/>
        </w:rPr>
        <w:t>31</w:t>
      </w:r>
      <w:r w:rsidRPr="00F8435E">
        <w:rPr>
          <w:sz w:val="24"/>
          <w:szCs w:val="24"/>
        </w:rPr>
        <w:t xml:space="preserve"> июля 2017 года №</w:t>
      </w:r>
      <w:r w:rsidR="00F5413E">
        <w:rPr>
          <w:sz w:val="24"/>
          <w:szCs w:val="24"/>
        </w:rPr>
        <w:t>41</w:t>
      </w:r>
    </w:p>
    <w:p w:rsidR="00BE33A7" w:rsidRPr="00B37C9E" w:rsidRDefault="00BE33A7" w:rsidP="00F5413E">
      <w:pPr>
        <w:jc w:val="right"/>
        <w:rPr>
          <w:color w:val="FF0000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Pr="00A77E5D" w:rsidRDefault="00BE33A7" w:rsidP="00BE33A7">
      <w:pPr>
        <w:jc w:val="center"/>
        <w:rPr>
          <w:b/>
          <w:sz w:val="24"/>
          <w:szCs w:val="24"/>
        </w:rPr>
      </w:pPr>
      <w:r w:rsidRPr="00A77E5D">
        <w:rPr>
          <w:b/>
          <w:sz w:val="24"/>
          <w:szCs w:val="24"/>
        </w:rPr>
        <w:t>СОСТАВ</w:t>
      </w:r>
    </w:p>
    <w:p w:rsidR="00BE33A7" w:rsidRDefault="00BE33A7" w:rsidP="00BE33A7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комиссии по проведению инвентаризации дворовых </w:t>
      </w:r>
    </w:p>
    <w:p w:rsidR="00BE33A7" w:rsidRDefault="00BE33A7" w:rsidP="00BE33A7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общественных территорий муниципального образования «</w:t>
      </w:r>
      <w:r w:rsidR="00F5413E">
        <w:rPr>
          <w:rFonts w:ascii="Times New Roman" w:hAnsi="Times New Roman" w:cs="Times New Roman"/>
          <w:b/>
          <w:bCs/>
          <w:sz w:val="24"/>
          <w:szCs w:val="24"/>
        </w:rPr>
        <w:t>Сещинское сельское поселение»</w:t>
      </w: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  <w:r w:rsidRPr="00757869">
        <w:rPr>
          <w:sz w:val="24"/>
          <w:szCs w:val="24"/>
        </w:rPr>
        <w:t xml:space="preserve">1. </w:t>
      </w:r>
      <w:r w:rsidR="00F5413E">
        <w:rPr>
          <w:sz w:val="24"/>
          <w:szCs w:val="24"/>
        </w:rPr>
        <w:t>Шевелев П.А.</w:t>
      </w:r>
      <w:r w:rsidRPr="0075786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57869">
        <w:rPr>
          <w:sz w:val="24"/>
          <w:szCs w:val="24"/>
        </w:rPr>
        <w:t xml:space="preserve"> </w:t>
      </w:r>
      <w:r w:rsidR="00F5413E">
        <w:rPr>
          <w:sz w:val="24"/>
          <w:szCs w:val="24"/>
        </w:rPr>
        <w:t>глава Сещинской сельской администрации</w:t>
      </w:r>
      <w:r>
        <w:rPr>
          <w:sz w:val="24"/>
          <w:szCs w:val="24"/>
        </w:rPr>
        <w:t>,</w:t>
      </w:r>
    </w:p>
    <w:p w:rsidR="00BE33A7" w:rsidRDefault="00BE33A7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председатель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F5413E">
        <w:rPr>
          <w:sz w:val="24"/>
          <w:szCs w:val="24"/>
        </w:rPr>
        <w:t>Ишутина</w:t>
      </w:r>
      <w:proofErr w:type="spellEnd"/>
      <w:r w:rsidR="00F5413E">
        <w:rPr>
          <w:sz w:val="24"/>
          <w:szCs w:val="24"/>
        </w:rPr>
        <w:t xml:space="preserve"> М.В.</w:t>
      </w:r>
      <w:r>
        <w:rPr>
          <w:sz w:val="24"/>
          <w:szCs w:val="24"/>
        </w:rPr>
        <w:t xml:space="preserve"> – </w:t>
      </w:r>
      <w:r w:rsidR="00F5413E">
        <w:rPr>
          <w:sz w:val="24"/>
          <w:szCs w:val="24"/>
        </w:rPr>
        <w:t>юрисконсульт Сещинской сельской администрации</w:t>
      </w:r>
      <w:r>
        <w:rPr>
          <w:sz w:val="24"/>
          <w:szCs w:val="24"/>
        </w:rPr>
        <w:t xml:space="preserve">,   </w:t>
      </w:r>
    </w:p>
    <w:p w:rsidR="00BE33A7" w:rsidRDefault="00BE33A7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заместитель председателя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F5413E">
        <w:rPr>
          <w:sz w:val="24"/>
          <w:szCs w:val="24"/>
        </w:rPr>
        <w:t>Арапова</w:t>
      </w:r>
      <w:proofErr w:type="spellEnd"/>
      <w:r w:rsidR="00F5413E">
        <w:rPr>
          <w:sz w:val="24"/>
          <w:szCs w:val="24"/>
        </w:rPr>
        <w:t xml:space="preserve"> К.А.</w:t>
      </w:r>
      <w:r>
        <w:rPr>
          <w:sz w:val="24"/>
          <w:szCs w:val="24"/>
        </w:rPr>
        <w:t xml:space="preserve"> –</w:t>
      </w:r>
      <w:r w:rsidR="00F5413E">
        <w:rPr>
          <w:sz w:val="24"/>
          <w:szCs w:val="24"/>
        </w:rPr>
        <w:t xml:space="preserve"> старший </w:t>
      </w:r>
      <w:r>
        <w:rPr>
          <w:sz w:val="24"/>
          <w:szCs w:val="24"/>
        </w:rPr>
        <w:t xml:space="preserve"> инспектор </w:t>
      </w:r>
      <w:r w:rsidR="00F5413E">
        <w:rPr>
          <w:sz w:val="24"/>
          <w:szCs w:val="24"/>
        </w:rPr>
        <w:t>Сещинской сельской администрации,</w:t>
      </w:r>
    </w:p>
    <w:p w:rsidR="00BE33A7" w:rsidRDefault="00BE33A7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секретарь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jc w:val="center"/>
        <w:rPr>
          <w:b/>
          <w:sz w:val="24"/>
          <w:szCs w:val="24"/>
        </w:rPr>
      </w:pPr>
      <w:r w:rsidRPr="002A4DF4">
        <w:rPr>
          <w:b/>
          <w:sz w:val="24"/>
          <w:szCs w:val="24"/>
        </w:rPr>
        <w:t>Члены комиссии</w:t>
      </w:r>
      <w:r w:rsidR="0050591A">
        <w:rPr>
          <w:b/>
          <w:sz w:val="24"/>
          <w:szCs w:val="24"/>
        </w:rPr>
        <w:t xml:space="preserve"> (по согласованию)</w:t>
      </w:r>
      <w:r w:rsidRPr="002A4DF4">
        <w:rPr>
          <w:b/>
          <w:sz w:val="24"/>
          <w:szCs w:val="24"/>
        </w:rPr>
        <w:t>: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Бурова Е. А. – председатель комитета правовых и имущественных отношений </w:t>
      </w:r>
    </w:p>
    <w:p w:rsidR="00BE33A7" w:rsidRDefault="00BE33A7" w:rsidP="00BE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администрации Дубровского района</w:t>
      </w:r>
    </w:p>
    <w:p w:rsidR="00BE33A7" w:rsidRDefault="00BE33A7" w:rsidP="00BE33A7">
      <w:pPr>
        <w:jc w:val="both"/>
        <w:rPr>
          <w:sz w:val="24"/>
          <w:szCs w:val="24"/>
        </w:rPr>
      </w:pPr>
    </w:p>
    <w:p w:rsidR="00BE33A7" w:rsidRDefault="00BE33A7" w:rsidP="00BE33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Чураков</w:t>
      </w:r>
      <w:proofErr w:type="spellEnd"/>
      <w:r>
        <w:rPr>
          <w:sz w:val="24"/>
          <w:szCs w:val="24"/>
        </w:rPr>
        <w:t xml:space="preserve"> А. А. – начальник отдела архитектуры и градостроительства </w:t>
      </w:r>
    </w:p>
    <w:p w:rsidR="00BE33A7" w:rsidRDefault="00BE33A7" w:rsidP="00BE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администрации Дубровского района</w:t>
      </w:r>
    </w:p>
    <w:p w:rsidR="00BE33A7" w:rsidRPr="004A24D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Пушняков</w:t>
      </w:r>
      <w:proofErr w:type="spellEnd"/>
      <w:r>
        <w:rPr>
          <w:sz w:val="24"/>
          <w:szCs w:val="24"/>
        </w:rPr>
        <w:t xml:space="preserve"> Н. И. – инспектор архитектуры и градостроительства администрации </w:t>
      </w:r>
    </w:p>
    <w:p w:rsidR="00BE33A7" w:rsidRDefault="00BE33A7" w:rsidP="00BE33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Дубровского района</w:t>
      </w:r>
    </w:p>
    <w:p w:rsidR="00BE33A7" w:rsidRDefault="00BE33A7" w:rsidP="00BE33A7">
      <w:pPr>
        <w:jc w:val="both"/>
        <w:rPr>
          <w:sz w:val="24"/>
          <w:szCs w:val="24"/>
        </w:rPr>
      </w:pPr>
    </w:p>
    <w:p w:rsidR="00BE33A7" w:rsidRDefault="00BE33A7" w:rsidP="00BE33A7">
      <w:pPr>
        <w:jc w:val="both"/>
        <w:rPr>
          <w:sz w:val="24"/>
          <w:szCs w:val="24"/>
        </w:rPr>
      </w:pPr>
      <w:r>
        <w:rPr>
          <w:sz w:val="24"/>
          <w:szCs w:val="24"/>
        </w:rPr>
        <w:t>Кротов В. И. – генеральный директор ООО «</w:t>
      </w:r>
      <w:proofErr w:type="spellStart"/>
      <w:r>
        <w:rPr>
          <w:sz w:val="24"/>
          <w:szCs w:val="24"/>
        </w:rPr>
        <w:t>Жилкомсервис</w:t>
      </w:r>
      <w:proofErr w:type="spellEnd"/>
      <w:r>
        <w:rPr>
          <w:sz w:val="24"/>
          <w:szCs w:val="24"/>
        </w:rPr>
        <w:t>»</w:t>
      </w: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F5413E" w:rsidP="00F541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Кривоножко</w:t>
      </w:r>
      <w:proofErr w:type="spellEnd"/>
      <w:r>
        <w:rPr>
          <w:sz w:val="24"/>
          <w:szCs w:val="24"/>
        </w:rPr>
        <w:t xml:space="preserve"> Т.Д.</w:t>
      </w:r>
      <w:r w:rsidR="00BE33A7">
        <w:rPr>
          <w:sz w:val="24"/>
          <w:szCs w:val="24"/>
        </w:rPr>
        <w:t xml:space="preserve"> – председатель </w:t>
      </w:r>
      <w:r>
        <w:rPr>
          <w:sz w:val="24"/>
          <w:szCs w:val="24"/>
        </w:rPr>
        <w:t>территориального общественного самоуправления (ТОС)</w:t>
      </w:r>
      <w:r w:rsidR="00BE33A7">
        <w:rPr>
          <w:sz w:val="24"/>
          <w:szCs w:val="24"/>
        </w:rPr>
        <w:t xml:space="preserve"> </w:t>
      </w:r>
    </w:p>
    <w:p w:rsidR="00F5413E" w:rsidRDefault="00F5413E" w:rsidP="00F5413E">
      <w:pPr>
        <w:rPr>
          <w:sz w:val="24"/>
          <w:szCs w:val="24"/>
        </w:rPr>
      </w:pPr>
    </w:p>
    <w:p w:rsidR="00F5413E" w:rsidRDefault="00F5413E" w:rsidP="00F5413E">
      <w:pPr>
        <w:rPr>
          <w:sz w:val="24"/>
          <w:szCs w:val="24"/>
        </w:rPr>
      </w:pPr>
      <w:r>
        <w:rPr>
          <w:sz w:val="24"/>
          <w:szCs w:val="24"/>
        </w:rPr>
        <w:t xml:space="preserve">Иванова Е.В. – секретарь территориального общественного самоуправления (ТОС) </w:t>
      </w:r>
    </w:p>
    <w:p w:rsidR="00F5413E" w:rsidRDefault="00F5413E" w:rsidP="00F5413E">
      <w:pPr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BE33A7" w:rsidRDefault="00BE33A7" w:rsidP="00F5413E">
      <w:pPr>
        <w:rPr>
          <w:sz w:val="24"/>
          <w:szCs w:val="24"/>
        </w:rPr>
      </w:pPr>
    </w:p>
    <w:p w:rsidR="00BE33A7" w:rsidRDefault="00BE33A7" w:rsidP="00BE33A7">
      <w:pPr>
        <w:jc w:val="right"/>
        <w:rPr>
          <w:sz w:val="24"/>
          <w:szCs w:val="24"/>
        </w:rPr>
      </w:pPr>
    </w:p>
    <w:p w:rsidR="00F5413E" w:rsidRDefault="00F5413E" w:rsidP="00F5413E">
      <w:pPr>
        <w:jc w:val="right"/>
        <w:rPr>
          <w:sz w:val="24"/>
          <w:szCs w:val="24"/>
        </w:rPr>
      </w:pPr>
      <w:r w:rsidRPr="0075786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№2</w:t>
      </w:r>
    </w:p>
    <w:p w:rsidR="00F5413E" w:rsidRDefault="00F5413E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757869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757869">
        <w:rPr>
          <w:sz w:val="24"/>
          <w:szCs w:val="24"/>
        </w:rPr>
        <w:t xml:space="preserve"> </w:t>
      </w:r>
    </w:p>
    <w:p w:rsidR="00F5413E" w:rsidRDefault="00F5413E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>Сещинской сельской администрации</w:t>
      </w:r>
    </w:p>
    <w:p w:rsidR="00BE33A7" w:rsidRDefault="00F5413E" w:rsidP="00F5413E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</w:t>
      </w:r>
      <w:r w:rsidRPr="00F8435E">
        <w:rPr>
          <w:sz w:val="24"/>
          <w:szCs w:val="24"/>
        </w:rPr>
        <w:t xml:space="preserve"> июля 2017 года №</w:t>
      </w:r>
      <w:r>
        <w:rPr>
          <w:sz w:val="24"/>
          <w:szCs w:val="24"/>
        </w:rPr>
        <w:t>41</w:t>
      </w:r>
    </w:p>
    <w:p w:rsidR="00F5413E" w:rsidRPr="00BA2E62" w:rsidRDefault="00F5413E" w:rsidP="00F5413E">
      <w:pPr>
        <w:jc w:val="right"/>
        <w:rPr>
          <w:color w:val="FF0000"/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Pr="00A27830" w:rsidRDefault="00BE33A7" w:rsidP="00BE33A7">
      <w:pPr>
        <w:jc w:val="center"/>
        <w:rPr>
          <w:b/>
          <w:sz w:val="24"/>
          <w:szCs w:val="24"/>
        </w:rPr>
      </w:pPr>
      <w:r w:rsidRPr="00A27830">
        <w:rPr>
          <w:b/>
          <w:sz w:val="24"/>
          <w:szCs w:val="24"/>
        </w:rPr>
        <w:t>ПОЛОЖЕНИЕ</w:t>
      </w:r>
    </w:p>
    <w:p w:rsidR="00F5413E" w:rsidRDefault="00BE33A7" w:rsidP="00F5413E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830">
        <w:rPr>
          <w:rFonts w:ascii="Times New Roman" w:hAnsi="Times New Roman"/>
          <w:b/>
          <w:sz w:val="24"/>
          <w:szCs w:val="24"/>
        </w:rPr>
        <w:t xml:space="preserve">о комиссии по проведению инвентаризации дворовых и общественных территорий муниципального образования </w:t>
      </w:r>
      <w:r w:rsidR="00F5413E">
        <w:rPr>
          <w:rFonts w:ascii="Times New Roman" w:hAnsi="Times New Roman" w:cs="Times New Roman"/>
          <w:b/>
          <w:bCs/>
          <w:sz w:val="24"/>
          <w:szCs w:val="24"/>
        </w:rPr>
        <w:t>«Сещинское сельское поселение»</w:t>
      </w:r>
    </w:p>
    <w:p w:rsidR="00F5413E" w:rsidRDefault="00F5413E" w:rsidP="00F5413E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3A7" w:rsidRPr="00A27830" w:rsidRDefault="00BE33A7" w:rsidP="00BE33A7">
      <w:pPr>
        <w:jc w:val="center"/>
        <w:rPr>
          <w:b/>
          <w:sz w:val="24"/>
          <w:szCs w:val="24"/>
        </w:rPr>
      </w:pPr>
      <w:r w:rsidRPr="00A27830">
        <w:rPr>
          <w:b/>
          <w:sz w:val="24"/>
          <w:szCs w:val="24"/>
          <w:lang w:val="en-US"/>
        </w:rPr>
        <w:t>I</w:t>
      </w:r>
      <w:r w:rsidRPr="00A27830">
        <w:rPr>
          <w:b/>
          <w:sz w:val="24"/>
          <w:szCs w:val="24"/>
        </w:rPr>
        <w:t>. Общие положения</w:t>
      </w:r>
    </w:p>
    <w:p w:rsidR="00BE33A7" w:rsidRDefault="00BE33A7" w:rsidP="00BE33A7">
      <w:pPr>
        <w:rPr>
          <w:sz w:val="24"/>
          <w:szCs w:val="24"/>
        </w:rPr>
      </w:pPr>
    </w:p>
    <w:p w:rsidR="00BE33A7" w:rsidRPr="00F5413E" w:rsidRDefault="00F5413E" w:rsidP="00F5413E">
      <w:pPr>
        <w:pStyle w:val="ConsPlusNormal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BE33A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BE33A7">
        <w:rPr>
          <w:rFonts w:ascii="Times New Roman" w:hAnsi="Times New Roman"/>
          <w:sz w:val="24"/>
          <w:szCs w:val="24"/>
        </w:rPr>
        <w:t>Настоящее Положение определяет функции и задачи комиссии по проведению инвентаризации дворовых и общественных территорий муниципального образовани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5413E">
        <w:rPr>
          <w:rFonts w:ascii="Times New Roman" w:hAnsi="Times New Roman" w:cs="Times New Roman"/>
          <w:bCs/>
          <w:sz w:val="24"/>
          <w:szCs w:val="24"/>
        </w:rPr>
        <w:t>«Сещинское сельское поселение»</w:t>
      </w:r>
      <w:r>
        <w:rPr>
          <w:sz w:val="24"/>
          <w:szCs w:val="24"/>
        </w:rPr>
        <w:t xml:space="preserve"> </w:t>
      </w:r>
      <w:r w:rsidR="00BE33A7">
        <w:rPr>
          <w:rFonts w:ascii="Times New Roman" w:hAnsi="Times New Roman"/>
          <w:sz w:val="24"/>
          <w:szCs w:val="24"/>
        </w:rPr>
        <w:t xml:space="preserve">(далее – Комиссия), действующей на территории муниципального образования </w:t>
      </w:r>
      <w:r w:rsidR="006E494E" w:rsidRPr="00F5413E">
        <w:rPr>
          <w:rFonts w:ascii="Times New Roman" w:hAnsi="Times New Roman" w:cs="Times New Roman"/>
          <w:bCs/>
          <w:sz w:val="24"/>
          <w:szCs w:val="24"/>
        </w:rPr>
        <w:t>«Сещинское сельское поселение»</w:t>
      </w:r>
      <w:r w:rsidR="00BE33A7">
        <w:rPr>
          <w:rFonts w:ascii="Times New Roman" w:hAnsi="Times New Roman"/>
          <w:sz w:val="24"/>
          <w:szCs w:val="24"/>
        </w:rPr>
        <w:t>.</w:t>
      </w:r>
      <w:proofErr w:type="gramEnd"/>
    </w:p>
    <w:p w:rsidR="006E494E" w:rsidRDefault="00F5413E" w:rsidP="00F5413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33A7">
        <w:rPr>
          <w:sz w:val="24"/>
          <w:szCs w:val="24"/>
        </w:rPr>
        <w:t xml:space="preserve">1.2. Комиссия создается в целях проведения инвентаризации дворовых и общественных территорий муниципального образования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 w:rsidR="006E494E">
        <w:rPr>
          <w:bCs/>
          <w:sz w:val="24"/>
          <w:szCs w:val="24"/>
        </w:rPr>
        <w:t xml:space="preserve">. </w:t>
      </w:r>
    </w:p>
    <w:p w:rsidR="00BE33A7" w:rsidRDefault="006E494E" w:rsidP="00F541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13E">
        <w:rPr>
          <w:sz w:val="24"/>
          <w:szCs w:val="24"/>
        </w:rPr>
        <w:t xml:space="preserve">             </w:t>
      </w:r>
      <w:r w:rsidR="00BE33A7">
        <w:rPr>
          <w:sz w:val="24"/>
          <w:szCs w:val="24"/>
        </w:rPr>
        <w:t xml:space="preserve">1.3. </w:t>
      </w:r>
      <w:proofErr w:type="gramStart"/>
      <w:r w:rsidR="00BE33A7">
        <w:rPr>
          <w:sz w:val="24"/>
          <w:szCs w:val="24"/>
        </w:rPr>
        <w:t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Брянской области, постановлением Правительства Брянской области «Об утверждении Порядка инвентаризации благоустройства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 в</w:t>
      </w:r>
      <w:proofErr w:type="gramEnd"/>
      <w:r w:rsidR="00BE33A7">
        <w:rPr>
          <w:sz w:val="24"/>
          <w:szCs w:val="24"/>
        </w:rPr>
        <w:t xml:space="preserve"> муниципальных </w:t>
      </w:r>
      <w:proofErr w:type="gramStart"/>
      <w:r w:rsidR="00BE33A7">
        <w:rPr>
          <w:sz w:val="24"/>
          <w:szCs w:val="24"/>
        </w:rPr>
        <w:t>образованиях</w:t>
      </w:r>
      <w:proofErr w:type="gramEnd"/>
      <w:r w:rsidR="00BE33A7">
        <w:rPr>
          <w:sz w:val="24"/>
          <w:szCs w:val="24"/>
        </w:rPr>
        <w:t xml:space="preserve"> Брянской области» (далее – Порядок), Уставом муниципального образования </w:t>
      </w:r>
      <w:r w:rsidRPr="00F5413E">
        <w:rPr>
          <w:bCs/>
          <w:sz w:val="24"/>
          <w:szCs w:val="24"/>
        </w:rPr>
        <w:t>«Сещинское сельское поселение»</w:t>
      </w:r>
      <w:r w:rsidR="00BE33A7">
        <w:rPr>
          <w:sz w:val="24"/>
          <w:szCs w:val="24"/>
        </w:rPr>
        <w:t>,  а также настоящим Положением.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Комиссия не является коллегиальным органом </w:t>
      </w:r>
      <w:r w:rsidR="006E494E">
        <w:rPr>
          <w:sz w:val="24"/>
          <w:szCs w:val="24"/>
        </w:rPr>
        <w:t>Сещинской сельской администрации.</w:t>
      </w:r>
    </w:p>
    <w:p w:rsidR="00BE33A7" w:rsidRDefault="006E494E" w:rsidP="00BE33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33A7" w:rsidRPr="00A27830" w:rsidRDefault="00BE33A7" w:rsidP="00BE33A7">
      <w:pPr>
        <w:jc w:val="center"/>
        <w:rPr>
          <w:b/>
          <w:sz w:val="24"/>
          <w:szCs w:val="24"/>
        </w:rPr>
      </w:pPr>
      <w:r w:rsidRPr="00A27830">
        <w:rPr>
          <w:b/>
          <w:sz w:val="24"/>
          <w:szCs w:val="24"/>
          <w:lang w:val="en-US"/>
        </w:rPr>
        <w:t>II</w:t>
      </w:r>
      <w:r w:rsidRPr="00A27830">
        <w:rPr>
          <w:b/>
          <w:sz w:val="24"/>
          <w:szCs w:val="24"/>
        </w:rPr>
        <w:t>. Основные задачи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Проведение инвентаризации дворовых и общественных территорий муниципального образования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 w:rsidR="006E494E">
        <w:rPr>
          <w:bCs/>
          <w:sz w:val="24"/>
          <w:szCs w:val="24"/>
        </w:rPr>
        <w:t>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Определение и оценка текущего состояния дворовых и общественных территорий муниципального образования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>
        <w:rPr>
          <w:sz w:val="24"/>
          <w:szCs w:val="24"/>
        </w:rPr>
        <w:t>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Определение дворовых и общественных территорий муниципального образования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>
        <w:rPr>
          <w:sz w:val="24"/>
          <w:szCs w:val="24"/>
        </w:rPr>
        <w:t>, нуждающихся в благоустройстве.</w:t>
      </w:r>
    </w:p>
    <w:p w:rsidR="00BE33A7" w:rsidRDefault="00BE33A7" w:rsidP="006E494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Выработка предложений для принятия решений о дальнейшем использовании дворовых и общественных территорий муниципального образования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 w:rsidR="006E494E">
        <w:rPr>
          <w:bCs/>
          <w:sz w:val="24"/>
          <w:szCs w:val="24"/>
        </w:rPr>
        <w:t>.</w:t>
      </w:r>
    </w:p>
    <w:p w:rsidR="00BE33A7" w:rsidRPr="00A27830" w:rsidRDefault="00BE33A7" w:rsidP="00BE33A7">
      <w:pPr>
        <w:ind w:firstLine="567"/>
        <w:jc w:val="center"/>
        <w:rPr>
          <w:b/>
          <w:sz w:val="24"/>
          <w:szCs w:val="24"/>
        </w:rPr>
      </w:pPr>
      <w:r w:rsidRPr="00A27830">
        <w:rPr>
          <w:b/>
          <w:sz w:val="24"/>
          <w:szCs w:val="24"/>
          <w:lang w:val="en-US"/>
        </w:rPr>
        <w:t>III</w:t>
      </w:r>
      <w:r w:rsidRPr="00BE33A7">
        <w:rPr>
          <w:b/>
          <w:sz w:val="24"/>
          <w:szCs w:val="24"/>
        </w:rPr>
        <w:t>.</w:t>
      </w:r>
      <w:r w:rsidRPr="00A27830">
        <w:rPr>
          <w:b/>
          <w:sz w:val="24"/>
          <w:szCs w:val="24"/>
        </w:rPr>
        <w:t xml:space="preserve"> Основные полномочия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Комиссия проводит обследование всех подлежащих инвентаризации дворовых и общественных территорий и оформляет паспорта благоустройства дворовых, общественных территорий.</w:t>
      </w:r>
    </w:p>
    <w:p w:rsidR="00BE33A7" w:rsidRDefault="00BE33A7" w:rsidP="00BE33A7">
      <w:pPr>
        <w:rPr>
          <w:sz w:val="24"/>
          <w:szCs w:val="24"/>
        </w:rPr>
      </w:pPr>
    </w:p>
    <w:p w:rsidR="00BE33A7" w:rsidRPr="00A27830" w:rsidRDefault="00BE33A7" w:rsidP="00BE33A7">
      <w:pPr>
        <w:jc w:val="center"/>
        <w:rPr>
          <w:b/>
          <w:sz w:val="24"/>
          <w:szCs w:val="24"/>
        </w:rPr>
      </w:pPr>
      <w:r w:rsidRPr="00A27830">
        <w:rPr>
          <w:b/>
          <w:sz w:val="24"/>
          <w:szCs w:val="24"/>
          <w:lang w:val="en-US"/>
        </w:rPr>
        <w:t>IV</w:t>
      </w:r>
      <w:r w:rsidRPr="00BE33A7">
        <w:rPr>
          <w:b/>
          <w:sz w:val="24"/>
          <w:szCs w:val="24"/>
        </w:rPr>
        <w:t>.</w:t>
      </w:r>
      <w:r w:rsidRPr="00A27830">
        <w:rPr>
          <w:b/>
          <w:sz w:val="24"/>
          <w:szCs w:val="24"/>
        </w:rPr>
        <w:t xml:space="preserve"> Порядок деятельности Комиссии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Комиссия формируется в составе: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председателя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заместителя председателя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секретаря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членов Комиссии.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</w:p>
    <w:p w:rsidR="00BE33A7" w:rsidRDefault="00BE33A7" w:rsidP="00BE33A7">
      <w:pPr>
        <w:ind w:firstLine="567"/>
        <w:jc w:val="both"/>
        <w:rPr>
          <w:sz w:val="24"/>
          <w:szCs w:val="24"/>
        </w:rPr>
      </w:pP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4.2. Состав Комиссии утверждается постановлением </w:t>
      </w:r>
      <w:r w:rsidR="006E494E">
        <w:rPr>
          <w:sz w:val="24"/>
          <w:szCs w:val="24"/>
        </w:rPr>
        <w:t>Сещинской сельской администрации.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Формы и методы работы комиссии устанавливаются ее председателем, а в его отсутствие – заместителем председателя в зависимости от задач, решаемых Комиссией.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несет персональную ответственность за выполнение возложенных на Комиссию задач.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При невозможности присутствия члена Комиссии на заседании Комиссии по уважительной причине (отпуск, болезнь, командировка) он обязан заблаговременно известить об этом председателя Комиссии 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Заседания Комиссии проводятся по мере необходимости.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Заседания Комиссии ведет председатель Комиссии. В отсутствие председателя Комиссии, его права и обязанности выполняет заместитель председателя Комиссии.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4.8. Деятельность в составе Комиссии осуществляется на безвозмездной основе.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4.9. Организация работы Комиссии возлагается на секретаря Комиссии, в обязанности которого входит: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материалов к заседанию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созыв заседания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и регистрация паспорта благоустройства;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ведение протокола заседания Комиссии;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хранение паспортов и протоколов заседания Комиссии и иных документов;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направление результатов инвентаризации в общественную комиссию по обсуждению проекта подпрограммы «Формирование комфортной и современной городской среды в муниципальном образовании </w:t>
      </w:r>
      <w:r w:rsidR="006E494E" w:rsidRPr="00F5413E">
        <w:rPr>
          <w:bCs/>
          <w:sz w:val="24"/>
          <w:szCs w:val="24"/>
        </w:rPr>
        <w:t>«Сещинское сельское поселение»</w:t>
      </w:r>
      <w:r w:rsidR="006E494E">
        <w:rPr>
          <w:bCs/>
          <w:sz w:val="24"/>
          <w:szCs w:val="24"/>
        </w:rPr>
        <w:t>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отсутствие секретаря Комиссии его обязанности исполняет другой член Комиссии, назначенный председателем.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4.10. Решение Комиссии принимается путем открытого голосования простым большинством голосов, а в случае равенства голосов решающим является голос Председательствующего. Итоги каждого заседания оформляются протоколом, подписанным всеми присутствующими на заседании членами Комиссии.</w:t>
      </w:r>
    </w:p>
    <w:p w:rsidR="00BE33A7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4.11. Заседание Комиссии считается правомочным, если на нем присутствует более половины членов Комиссии.</w:t>
      </w:r>
    </w:p>
    <w:p w:rsidR="00BE33A7" w:rsidRPr="00D21A83" w:rsidRDefault="00BE33A7" w:rsidP="00BE33A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Ход заседания Комиссии фиксируется в протоколе, который оформляется в течение двух рабочих дней после проведения заседания, подписывается председателем Комиссии и секретарем.</w:t>
      </w: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p w:rsidR="00BE33A7" w:rsidRDefault="00BE33A7" w:rsidP="00BE33A7">
      <w:pPr>
        <w:rPr>
          <w:sz w:val="24"/>
          <w:szCs w:val="24"/>
        </w:rPr>
      </w:pPr>
    </w:p>
    <w:tbl>
      <w:tblPr>
        <w:tblW w:w="10170" w:type="dxa"/>
        <w:tblInd w:w="-601" w:type="dxa"/>
        <w:tblLook w:val="04A0"/>
      </w:tblPr>
      <w:tblGrid>
        <w:gridCol w:w="594"/>
        <w:gridCol w:w="1022"/>
        <w:gridCol w:w="1022"/>
        <w:gridCol w:w="1022"/>
        <w:gridCol w:w="1022"/>
        <w:gridCol w:w="1022"/>
        <w:gridCol w:w="1228"/>
        <w:gridCol w:w="1228"/>
        <w:gridCol w:w="340"/>
        <w:gridCol w:w="665"/>
        <w:gridCol w:w="1005"/>
      </w:tblGrid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>Утверждаю</w:t>
            </w:r>
            <w:r>
              <w:t>: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 xml:space="preserve">Председатель 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>инвентаризационной комиссии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>дворовых и общественных территорий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>муниципального образования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4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C459D6" w:rsidRDefault="00C459D6" w:rsidP="00193651">
            <w:r w:rsidRPr="00C459D6">
              <w:rPr>
                <w:bCs/>
              </w:rPr>
              <w:t>«Сещинское сельское поселение»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r w:rsidRPr="00320DF4">
              <w:t>________________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C459D6" w:rsidP="00C459D6">
            <w:r>
              <w:t>П</w:t>
            </w:r>
            <w:r w:rsidR="00BE33A7">
              <w:t xml:space="preserve">. </w:t>
            </w:r>
            <w:r>
              <w:t>А</w:t>
            </w:r>
            <w:r w:rsidR="00BE33A7">
              <w:t xml:space="preserve">. </w:t>
            </w:r>
            <w:r>
              <w:t>Шевелев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</w:tr>
      <w:tr w:rsidR="00BE33A7" w:rsidRPr="00320DF4" w:rsidTr="00C459D6">
        <w:trPr>
          <w:trHeight w:val="300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pPr>
              <w:jc w:val="center"/>
            </w:pPr>
            <w:r w:rsidRPr="00320DF4">
              <w:t>График</w:t>
            </w:r>
          </w:p>
        </w:tc>
      </w:tr>
      <w:tr w:rsidR="00BE33A7" w:rsidRPr="00320DF4" w:rsidTr="00C459D6">
        <w:trPr>
          <w:trHeight w:val="300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pPr>
              <w:jc w:val="center"/>
            </w:pPr>
            <w:r w:rsidRPr="00320DF4">
              <w:t>проведения инвентаризации дворовых и общественных территорий</w:t>
            </w:r>
          </w:p>
        </w:tc>
      </w:tr>
      <w:tr w:rsidR="00BE33A7" w:rsidRPr="00320DF4" w:rsidTr="00C459D6">
        <w:trPr>
          <w:trHeight w:val="300"/>
        </w:trPr>
        <w:tc>
          <w:tcPr>
            <w:tcW w:w="10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pPr>
              <w:jc w:val="center"/>
            </w:pPr>
            <w:r w:rsidRPr="00320DF4">
              <w:t xml:space="preserve">муниципального образования </w:t>
            </w:r>
            <w:r w:rsidR="00C459D6" w:rsidRPr="00C459D6">
              <w:rPr>
                <w:bCs/>
              </w:rPr>
              <w:t>«Сещинское сельское поселение»</w:t>
            </w:r>
          </w:p>
        </w:tc>
      </w:tr>
      <w:tr w:rsidR="00BE33A7" w:rsidRPr="00320DF4" w:rsidTr="00C459D6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3A7" w:rsidRPr="00320DF4" w:rsidRDefault="00BE33A7" w:rsidP="00193651"/>
        </w:tc>
      </w:tr>
      <w:tr w:rsidR="00BE33A7" w:rsidRPr="00320DF4" w:rsidTr="00C459D6">
        <w:trPr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BE33A7" w:rsidP="00193651">
            <w:pPr>
              <w:jc w:val="center"/>
            </w:pPr>
            <w:r w:rsidRPr="00320DF4">
              <w:t xml:space="preserve">№ </w:t>
            </w:r>
            <w:proofErr w:type="spellStart"/>
            <w:proofErr w:type="gramStart"/>
            <w:r w:rsidRPr="00320DF4">
              <w:t>п</w:t>
            </w:r>
            <w:proofErr w:type="spellEnd"/>
            <w:proofErr w:type="gramEnd"/>
            <w:r w:rsidRPr="00320DF4">
              <w:t>/</w:t>
            </w:r>
            <w:proofErr w:type="spellStart"/>
            <w:r w:rsidRPr="00320DF4">
              <w:t>п</w:t>
            </w:r>
            <w:proofErr w:type="spellEnd"/>
          </w:p>
        </w:tc>
        <w:tc>
          <w:tcPr>
            <w:tcW w:w="7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33A7" w:rsidRPr="00320DF4" w:rsidRDefault="00BE33A7" w:rsidP="00193651">
            <w:pPr>
              <w:jc w:val="center"/>
            </w:pPr>
            <w:r w:rsidRPr="00320DF4">
              <w:t>Место проведения инвентаризации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193651">
            <w:pPr>
              <w:jc w:val="center"/>
            </w:pPr>
            <w:r w:rsidRPr="00320DF4">
              <w:t>Дата и время проведения</w:t>
            </w:r>
          </w:p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BE33A7" w:rsidP="00193651">
            <w:pPr>
              <w:jc w:val="center"/>
            </w:pPr>
            <w:r w:rsidRPr="00320DF4">
              <w:t>1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C459D6"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</w:t>
            </w:r>
            <w:r w:rsidRPr="00320DF4">
              <w:t>), расположенн</w:t>
            </w:r>
            <w:r>
              <w:t>ая</w:t>
            </w:r>
            <w:r w:rsidRPr="00320DF4">
              <w:t xml:space="preserve"> по адресу:</w:t>
            </w:r>
            <w:r w:rsidR="00C459D6">
              <w:t xml:space="preserve"> </w:t>
            </w:r>
            <w:r>
              <w:t xml:space="preserve">п. </w:t>
            </w:r>
            <w:r w:rsidR="00C459D6">
              <w:t>Сеща</w:t>
            </w:r>
            <w:r w:rsidRPr="00320DF4">
              <w:t>,</w:t>
            </w:r>
            <w:r>
              <w:t xml:space="preserve"> </w:t>
            </w:r>
            <w:r w:rsidR="00C459D6">
              <w:t>пер. Центральный</w:t>
            </w:r>
            <w:r>
              <w:t>, д.</w:t>
            </w:r>
            <w:r w:rsidR="00C459D6">
              <w:t>7</w:t>
            </w:r>
            <w:r>
              <w:t>.</w:t>
            </w:r>
            <w:r w:rsidRPr="00320DF4">
              <w:t xml:space="preserve"> 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F44CBC" w:rsidP="00F44CBC">
            <w:pPr>
              <w:jc w:val="center"/>
            </w:pPr>
            <w:r>
              <w:t>31</w:t>
            </w:r>
            <w:r w:rsidR="00BE33A7" w:rsidRPr="00320DF4">
              <w:t>.0</w:t>
            </w:r>
            <w:r>
              <w:t>7</w:t>
            </w:r>
            <w:r w:rsidR="00BE33A7" w:rsidRPr="00320DF4">
              <w:t>.2017г.                  с 9:00 по 18:00</w:t>
            </w:r>
          </w:p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BE33A7" w:rsidP="00193651">
            <w:pPr>
              <w:jc w:val="center"/>
            </w:pPr>
            <w:r w:rsidRPr="00320DF4">
              <w:t>2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D34F98">
            <w:proofErr w:type="gramStart"/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</w:t>
            </w:r>
            <w:r w:rsidRPr="00320DF4">
              <w:t xml:space="preserve">), расположенные по адресу: </w:t>
            </w:r>
            <w:r w:rsidR="00C459D6">
              <w:t>п. Сеща</w:t>
            </w:r>
            <w:r w:rsidR="00C459D6" w:rsidRPr="00320DF4">
              <w:t>,</w:t>
            </w:r>
            <w:r w:rsidR="00C459D6">
              <w:t xml:space="preserve"> пер. Центральный, д.</w:t>
            </w:r>
            <w:r w:rsidR="00D34F98">
              <w:t>8</w:t>
            </w:r>
            <w:r w:rsidR="00C459D6">
              <w:t>.</w:t>
            </w:r>
            <w:proofErr w:type="gram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33A7" w:rsidRDefault="00F44CBC" w:rsidP="00F44CBC">
            <w:r>
              <w:t>31</w:t>
            </w:r>
            <w:r w:rsidR="00BE33A7" w:rsidRPr="00167568">
              <w:t>.0</w:t>
            </w:r>
            <w:r>
              <w:t>7</w:t>
            </w:r>
            <w:r w:rsidR="00BE33A7" w:rsidRPr="00167568">
              <w:t>.2017г.                  с 9:00 по 18:00</w:t>
            </w:r>
          </w:p>
        </w:tc>
      </w:tr>
      <w:tr w:rsidR="00BE33A7" w:rsidRPr="00320DF4" w:rsidTr="00C459D6">
        <w:trPr>
          <w:trHeight w:val="33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BE33A7" w:rsidP="00193651">
            <w:pPr>
              <w:jc w:val="center"/>
            </w:pPr>
            <w:r w:rsidRPr="00320DF4">
              <w:t>3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D34F98">
            <w:proofErr w:type="gramStart"/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</w:t>
            </w:r>
            <w:r w:rsidRPr="00320DF4">
              <w:t xml:space="preserve">), расположенные по адресу: </w:t>
            </w:r>
            <w:r w:rsidR="00D34F98">
              <w:t>п. Сеща</w:t>
            </w:r>
            <w:r w:rsidR="00D34F98" w:rsidRPr="00320DF4">
              <w:t>,</w:t>
            </w:r>
            <w:r w:rsidR="00D34F98">
              <w:t xml:space="preserve"> пер. Центральный, д.9</w:t>
            </w:r>
            <w:r w:rsidR="00F44CBC">
              <w:t>; 10</w:t>
            </w:r>
            <w:proofErr w:type="gram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33A7" w:rsidRDefault="00F44CBC" w:rsidP="00F44CBC">
            <w:r>
              <w:t>31</w:t>
            </w:r>
            <w:r w:rsidR="00BE33A7" w:rsidRPr="00167568">
              <w:t>.0</w:t>
            </w:r>
            <w:r>
              <w:t>7</w:t>
            </w:r>
            <w:r w:rsidR="00BE33A7" w:rsidRPr="00167568">
              <w:t>.2017г.                  с 9:00 по 18:00</w:t>
            </w:r>
          </w:p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F44CBC" w:rsidP="00193651">
            <w:pPr>
              <w:jc w:val="center"/>
            </w:pPr>
            <w:r>
              <w:t>4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D34F98">
            <w:proofErr w:type="gramStart"/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территория), расположенная</w:t>
            </w:r>
            <w:r w:rsidRPr="00320DF4">
              <w:t xml:space="preserve"> по адресу: </w:t>
            </w:r>
            <w:r w:rsidR="00D34F98">
              <w:t>п. Сеща</w:t>
            </w:r>
            <w:r w:rsidR="00D34F98" w:rsidRPr="00320DF4">
              <w:t>,</w:t>
            </w:r>
            <w:r w:rsidR="00D34F98">
              <w:t xml:space="preserve"> ул. Гагарина, д.2.</w:t>
            </w:r>
            <w:proofErr w:type="gram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33A7" w:rsidRDefault="00F44CBC" w:rsidP="00F44CBC">
            <w:r>
              <w:t>31</w:t>
            </w:r>
            <w:r w:rsidR="00BE33A7" w:rsidRPr="0001115B">
              <w:t>.0</w:t>
            </w:r>
            <w:r>
              <w:t>7</w:t>
            </w:r>
            <w:r w:rsidR="00BE33A7" w:rsidRPr="0001115B">
              <w:t>.2017г.                  с 9:00 по 18:00</w:t>
            </w:r>
          </w:p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F44CBC" w:rsidP="00193651">
            <w:pPr>
              <w:jc w:val="center"/>
            </w:pPr>
            <w:r>
              <w:t>5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D34F98">
            <w:proofErr w:type="gramStart"/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территория), расположенная</w:t>
            </w:r>
            <w:r w:rsidRPr="00320DF4">
              <w:t xml:space="preserve"> по адресу: </w:t>
            </w:r>
            <w:r w:rsidR="00D34F98">
              <w:t>п. Сеща</w:t>
            </w:r>
            <w:r w:rsidR="00D34F98" w:rsidRPr="00320DF4">
              <w:t>,</w:t>
            </w:r>
            <w:r w:rsidR="00D34F98">
              <w:t xml:space="preserve"> ул. Гагарина, д.5.</w:t>
            </w:r>
            <w:proofErr w:type="gram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33A7" w:rsidRDefault="00F44CBC" w:rsidP="00F44CBC">
            <w:r>
              <w:t>31</w:t>
            </w:r>
            <w:r w:rsidR="00BE33A7" w:rsidRPr="00BE0124">
              <w:t>.0</w:t>
            </w:r>
            <w:r>
              <w:t>7</w:t>
            </w:r>
            <w:r w:rsidR="00BE33A7" w:rsidRPr="00BE0124">
              <w:t>.2017г.                  с 9:00 по 18:00</w:t>
            </w:r>
          </w:p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A7" w:rsidRPr="00320DF4" w:rsidRDefault="00BE33A7" w:rsidP="00193651"/>
        </w:tc>
      </w:tr>
      <w:tr w:rsidR="00BE33A7" w:rsidRPr="00320DF4" w:rsidTr="00C459D6">
        <w:trPr>
          <w:trHeight w:val="322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33A7" w:rsidRPr="00320DF4" w:rsidRDefault="00F44CBC" w:rsidP="00193651">
            <w:pPr>
              <w:jc w:val="center"/>
            </w:pPr>
            <w:r>
              <w:t>6</w:t>
            </w:r>
          </w:p>
        </w:tc>
        <w:tc>
          <w:tcPr>
            <w:tcW w:w="790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33A7" w:rsidRPr="00320DF4" w:rsidRDefault="00BE33A7" w:rsidP="00D34F98">
            <w:proofErr w:type="gramStart"/>
            <w:r>
              <w:t xml:space="preserve">Дворовая территория </w:t>
            </w:r>
            <w:r w:rsidRPr="00320DF4">
              <w:t>(</w:t>
            </w:r>
            <w:r>
              <w:t>придомовая территория), расположенная</w:t>
            </w:r>
            <w:r w:rsidRPr="00320DF4">
              <w:t xml:space="preserve"> по адресу: </w:t>
            </w:r>
            <w:r w:rsidR="00D34F98">
              <w:t>п. Сеща</w:t>
            </w:r>
            <w:r w:rsidR="00D34F98" w:rsidRPr="00320DF4">
              <w:t>,</w:t>
            </w:r>
            <w:r w:rsidR="00D34F98">
              <w:t xml:space="preserve"> ул. Гагарина, д.6.</w:t>
            </w:r>
            <w:proofErr w:type="gramEnd"/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E33A7" w:rsidRDefault="00F44CBC" w:rsidP="00F44CBC">
            <w:r>
              <w:t>31</w:t>
            </w:r>
            <w:r w:rsidR="00BE33A7" w:rsidRPr="00BE0124">
              <w:t>.0</w:t>
            </w:r>
            <w:r>
              <w:t>7</w:t>
            </w:r>
            <w:r w:rsidR="00BE33A7" w:rsidRPr="00BE0124">
              <w:t>.2017г.                  с 9:00 по 18:00</w:t>
            </w:r>
          </w:p>
        </w:tc>
      </w:tr>
      <w:tr w:rsidR="00F44CBC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F44CBC" w:rsidRDefault="00F44CBC" w:rsidP="00193651">
            <w:pPr>
              <w:jc w:val="center"/>
            </w:pPr>
          </w:p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4CBC" w:rsidRDefault="00F44CBC" w:rsidP="00D34F98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44CBC" w:rsidRDefault="00F44CBC" w:rsidP="00F44CBC"/>
        </w:tc>
      </w:tr>
      <w:tr w:rsidR="00BE33A7" w:rsidRPr="00320DF4" w:rsidTr="00C459D6">
        <w:trPr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E33A7" w:rsidRPr="00320DF4" w:rsidRDefault="00BE33A7" w:rsidP="00193651"/>
        </w:tc>
        <w:tc>
          <w:tcPr>
            <w:tcW w:w="790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33A7" w:rsidRPr="00320DF4" w:rsidRDefault="00BE33A7" w:rsidP="00193651"/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33A7" w:rsidRPr="00320DF4" w:rsidRDefault="00BE33A7" w:rsidP="00193651"/>
        </w:tc>
      </w:tr>
    </w:tbl>
    <w:p w:rsidR="003A652F" w:rsidRDefault="003A652F" w:rsidP="00BE33A7">
      <w:pPr>
        <w:pStyle w:val="1"/>
      </w:pPr>
    </w:p>
    <w:sectPr w:rsidR="003A652F" w:rsidSect="003A6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33A7"/>
    <w:rsid w:val="002438FD"/>
    <w:rsid w:val="002E72D4"/>
    <w:rsid w:val="003A652F"/>
    <w:rsid w:val="0050591A"/>
    <w:rsid w:val="00515F4D"/>
    <w:rsid w:val="006E494E"/>
    <w:rsid w:val="00A6092F"/>
    <w:rsid w:val="00BE0F59"/>
    <w:rsid w:val="00BE33A7"/>
    <w:rsid w:val="00C459D6"/>
    <w:rsid w:val="00D34F98"/>
    <w:rsid w:val="00F44CBC"/>
    <w:rsid w:val="00F5413E"/>
    <w:rsid w:val="00FE2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A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E33A7"/>
    <w:pPr>
      <w:keepNext/>
      <w:ind w:right="-5"/>
      <w:jc w:val="center"/>
      <w:outlineLvl w:val="0"/>
    </w:pPr>
    <w:rPr>
      <w:color w:val="auto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BE33A7"/>
    <w:pPr>
      <w:ind w:firstLine="72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E33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E33A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E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5">
    <w:name w:val="Normal (Web)"/>
    <w:basedOn w:val="a"/>
    <w:rsid w:val="00BE33A7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western">
    <w:name w:val="western"/>
    <w:basedOn w:val="a"/>
    <w:rsid w:val="00BE33A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">
    <w:name w:val="s1"/>
    <w:basedOn w:val="a0"/>
    <w:rsid w:val="00BE3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AFF5D-511C-486F-B6AD-5B7BDF9D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2017-07-31T11:43:00Z</dcterms:created>
  <dcterms:modified xsi:type="dcterms:W3CDTF">2017-08-01T14:16:00Z</dcterms:modified>
</cp:coreProperties>
</file>