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5" w:rsidRDefault="00581F15" w:rsidP="00581F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1F15" w:rsidRDefault="00581F15" w:rsidP="00581F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81F15" w:rsidRDefault="00581F15" w:rsidP="00581F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581F15" w:rsidRDefault="00581F15" w:rsidP="00581F15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581F15" w:rsidRDefault="00581F15" w:rsidP="00581F15">
      <w:pPr>
        <w:ind w:firstLine="540"/>
        <w:jc w:val="center"/>
        <w:rPr>
          <w:b/>
          <w:sz w:val="32"/>
          <w:szCs w:val="32"/>
        </w:rPr>
      </w:pPr>
    </w:p>
    <w:p w:rsidR="00581F15" w:rsidRDefault="00581F15" w:rsidP="00581F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1F15" w:rsidRDefault="00581F15" w:rsidP="00581F15">
      <w:pPr>
        <w:rPr>
          <w:sz w:val="28"/>
          <w:szCs w:val="28"/>
        </w:rPr>
      </w:pPr>
    </w:p>
    <w:p w:rsidR="00581F15" w:rsidRDefault="00581F15" w:rsidP="00581F15">
      <w:pPr>
        <w:ind w:left="-142"/>
        <w:rPr>
          <w:sz w:val="28"/>
          <w:szCs w:val="28"/>
        </w:rPr>
      </w:pPr>
      <w:r>
        <w:rPr>
          <w:sz w:val="28"/>
          <w:szCs w:val="28"/>
        </w:rPr>
        <w:t>от «  17   » июля   2015 г.  № 59</w:t>
      </w:r>
    </w:p>
    <w:p w:rsidR="00581F15" w:rsidRDefault="00581F15" w:rsidP="00581F15">
      <w:pPr>
        <w:ind w:left="-142"/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581F15" w:rsidRDefault="00581F15" w:rsidP="00581F15">
      <w:pPr>
        <w:ind w:left="-142"/>
        <w:rPr>
          <w:sz w:val="28"/>
          <w:szCs w:val="28"/>
        </w:rPr>
      </w:pPr>
    </w:p>
    <w:p w:rsidR="00581F15" w:rsidRDefault="00581F15" w:rsidP="00581F15">
      <w:pPr>
        <w:shd w:val="clear" w:color="auto" w:fill="FFFFFF"/>
        <w:tabs>
          <w:tab w:val="left" w:pos="6358"/>
        </w:tabs>
        <w:ind w:left="-142"/>
        <w:rPr>
          <w:b/>
          <w:bCs/>
          <w:color w:val="000000"/>
          <w:spacing w:val="1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>Об отмене решения Сещинского сельского совета народных депутатов от 19 мая 2015 г. № 51 «Об утверждении 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имущества»</w:t>
      </w:r>
    </w:p>
    <w:p w:rsidR="00581F15" w:rsidRDefault="00581F15" w:rsidP="00581F15">
      <w:pPr>
        <w:jc w:val="both"/>
        <w:rPr>
          <w:sz w:val="28"/>
          <w:szCs w:val="28"/>
        </w:rPr>
      </w:pPr>
    </w:p>
    <w:p w:rsidR="00581F15" w:rsidRDefault="00581F15" w:rsidP="00581F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Закона Брянской области от 22 июня 2015 г. № 44-З </w:t>
      </w:r>
    </w:p>
    <w:p w:rsidR="00581F15" w:rsidRDefault="00581F15" w:rsidP="00581F15">
      <w:pPr>
        <w:ind w:left="-142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«О 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значения сельских поселений в Брянской области», в связи с принятием решения Сещинского сельского Совета народных депутатов от 17 июля 2015 г. № 58 «Об утверждении перечня имущества, подлежащего передаче из муниципальной собственности муниципального образования «Дубровский район» в процессе разграничения муниципального имущества, находящегося в муниципальной</w:t>
      </w:r>
      <w:proofErr w:type="gramEnd"/>
      <w:r>
        <w:rPr>
          <w:sz w:val="28"/>
          <w:szCs w:val="28"/>
        </w:rPr>
        <w:t xml:space="preserve"> собственности между муниципальными образованиями»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581F15" w:rsidRDefault="00581F15" w:rsidP="00581F15">
      <w:pPr>
        <w:rPr>
          <w:b/>
          <w:sz w:val="28"/>
          <w:szCs w:val="28"/>
        </w:rPr>
      </w:pPr>
    </w:p>
    <w:p w:rsidR="00581F15" w:rsidRDefault="00581F15" w:rsidP="00581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81F15" w:rsidRDefault="00581F15" w:rsidP="00581F15">
      <w:pPr>
        <w:rPr>
          <w:sz w:val="28"/>
          <w:szCs w:val="28"/>
        </w:rPr>
      </w:pPr>
    </w:p>
    <w:p w:rsidR="00581F15" w:rsidRDefault="00581F15" w:rsidP="00581F15">
      <w:pPr>
        <w:shd w:val="clear" w:color="auto" w:fill="FFFFFF"/>
        <w:tabs>
          <w:tab w:val="left" w:pos="635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 Решение Сещинского сельского совета народных депутатов от 19 мая 2015 г. № 51 «Об утверждении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имущества» - отменить.</w:t>
      </w:r>
    </w:p>
    <w:p w:rsidR="00581F15" w:rsidRDefault="00581F15" w:rsidP="00581F15">
      <w:pPr>
        <w:shd w:val="clear" w:color="auto" w:fill="FFFFFF"/>
        <w:tabs>
          <w:tab w:val="left" w:pos="6358"/>
        </w:tabs>
        <w:ind w:left="-142"/>
        <w:jc w:val="both"/>
        <w:rPr>
          <w:sz w:val="28"/>
          <w:szCs w:val="28"/>
        </w:rPr>
      </w:pPr>
    </w:p>
    <w:p w:rsidR="00581F15" w:rsidRDefault="00581F15" w:rsidP="00581F15">
      <w:pPr>
        <w:shd w:val="clear" w:color="auto" w:fill="FFFFFF"/>
        <w:tabs>
          <w:tab w:val="left" w:pos="635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581F15" w:rsidRDefault="00581F15" w:rsidP="00581F15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581F15" w:rsidRDefault="00581F15" w:rsidP="00581F15">
      <w:pPr>
        <w:jc w:val="both"/>
        <w:rPr>
          <w:sz w:val="28"/>
          <w:szCs w:val="28"/>
        </w:rPr>
      </w:pPr>
      <w:bookmarkStart w:id="0" w:name="_GoBack"/>
      <w:bookmarkEnd w:id="0"/>
    </w:p>
    <w:p w:rsidR="00581F15" w:rsidRDefault="00581F15" w:rsidP="00581F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581F15" w:rsidRDefault="00581F15" w:rsidP="00581F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«Сещинское сельское  поселение»</w:t>
      </w:r>
      <w:r>
        <w:rPr>
          <w:sz w:val="28"/>
          <w:szCs w:val="28"/>
        </w:rPr>
        <w:tab/>
        <w:t xml:space="preserve">           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581F15" w:rsidRDefault="00581F15" w:rsidP="00581F15">
      <w:pPr>
        <w:tabs>
          <w:tab w:val="left" w:pos="7545"/>
        </w:tabs>
        <w:jc w:val="right"/>
      </w:pPr>
      <w:r>
        <w:t xml:space="preserve">                                                                                                                                     </w:t>
      </w:r>
    </w:p>
    <w:p w:rsidR="00581F15" w:rsidRDefault="00581F15" w:rsidP="00581F15">
      <w:pPr>
        <w:tabs>
          <w:tab w:val="left" w:pos="7545"/>
        </w:tabs>
        <w:jc w:val="right"/>
      </w:pPr>
    </w:p>
    <w:p w:rsidR="008C0650" w:rsidRDefault="008C0650"/>
    <w:sectPr w:rsidR="008C0650" w:rsidSect="00581F1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15"/>
    <w:rsid w:val="00581F15"/>
    <w:rsid w:val="008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2015-07-17T06:04:00Z</cp:lastPrinted>
  <dcterms:created xsi:type="dcterms:W3CDTF">2015-07-17T05:56:00Z</dcterms:created>
  <dcterms:modified xsi:type="dcterms:W3CDTF">2015-07-17T06:06:00Z</dcterms:modified>
</cp:coreProperties>
</file>