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6F" w:rsidRPr="00B83A6F" w:rsidRDefault="00B83A6F" w:rsidP="00B83A6F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6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3A6F" w:rsidRPr="00B83A6F" w:rsidRDefault="00B83A6F" w:rsidP="00B83A6F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6F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B83A6F" w:rsidRPr="00B83A6F" w:rsidRDefault="00B83A6F" w:rsidP="00B83A6F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6F"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B83A6F" w:rsidRPr="00B83A6F" w:rsidRDefault="00B83A6F" w:rsidP="00B83A6F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3A6F">
        <w:rPr>
          <w:rFonts w:ascii="Times New Roman" w:hAnsi="Times New Roman" w:cs="Times New Roman"/>
          <w:b/>
          <w:sz w:val="28"/>
          <w:szCs w:val="28"/>
          <w:u w:val="single"/>
        </w:rPr>
        <w:t>СЕЩИНСКИЙ СЕЛЬСКИЙ СОВЕТ НАРОДНЫХ ДЕПУТАТОВ</w:t>
      </w:r>
    </w:p>
    <w:p w:rsidR="00B83A6F" w:rsidRPr="00B83A6F" w:rsidRDefault="00B83A6F" w:rsidP="00B83A6F">
      <w:pPr>
        <w:spacing w:after="0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3A6F" w:rsidRPr="00B83A6F" w:rsidRDefault="00B83A6F" w:rsidP="003A383A">
      <w:pPr>
        <w:spacing w:after="0"/>
        <w:ind w:left="5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6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3A6F" w:rsidRPr="007731CE" w:rsidRDefault="00B83A6F" w:rsidP="003A3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1CE">
        <w:rPr>
          <w:rFonts w:ascii="Times New Roman" w:hAnsi="Times New Roman" w:cs="Times New Roman"/>
          <w:sz w:val="24"/>
          <w:szCs w:val="24"/>
        </w:rPr>
        <w:t xml:space="preserve">от « </w:t>
      </w:r>
      <w:r w:rsidR="00677B88">
        <w:rPr>
          <w:rFonts w:ascii="Times New Roman" w:hAnsi="Times New Roman" w:cs="Times New Roman"/>
          <w:sz w:val="24"/>
          <w:szCs w:val="24"/>
        </w:rPr>
        <w:t>06</w:t>
      </w:r>
      <w:r w:rsidRPr="007731CE">
        <w:rPr>
          <w:rFonts w:ascii="Times New Roman" w:hAnsi="Times New Roman" w:cs="Times New Roman"/>
          <w:sz w:val="24"/>
          <w:szCs w:val="24"/>
        </w:rPr>
        <w:t xml:space="preserve"> » </w:t>
      </w:r>
      <w:r w:rsidR="00677B88">
        <w:rPr>
          <w:rFonts w:ascii="Times New Roman" w:hAnsi="Times New Roman" w:cs="Times New Roman"/>
          <w:sz w:val="24"/>
          <w:szCs w:val="24"/>
        </w:rPr>
        <w:t xml:space="preserve">08 </w:t>
      </w:r>
      <w:r w:rsidRPr="007731CE">
        <w:rPr>
          <w:rFonts w:ascii="Times New Roman" w:hAnsi="Times New Roman" w:cs="Times New Roman"/>
          <w:sz w:val="24"/>
          <w:szCs w:val="24"/>
        </w:rPr>
        <w:t xml:space="preserve"> 2015 г.  №  </w:t>
      </w:r>
      <w:r w:rsidR="00677B88">
        <w:rPr>
          <w:rFonts w:ascii="Times New Roman" w:hAnsi="Times New Roman" w:cs="Times New Roman"/>
          <w:sz w:val="24"/>
          <w:szCs w:val="24"/>
        </w:rPr>
        <w:t>60</w:t>
      </w:r>
    </w:p>
    <w:p w:rsidR="00B83A6F" w:rsidRDefault="00B83A6F" w:rsidP="003A3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1CE">
        <w:rPr>
          <w:rFonts w:ascii="Times New Roman" w:hAnsi="Times New Roman" w:cs="Times New Roman"/>
          <w:sz w:val="24"/>
          <w:szCs w:val="24"/>
        </w:rPr>
        <w:t>п. Сеща</w:t>
      </w:r>
    </w:p>
    <w:p w:rsidR="003A383A" w:rsidRPr="007731CE" w:rsidRDefault="003A383A" w:rsidP="003A3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1D4" w:rsidRPr="003A383A" w:rsidRDefault="00B83A6F" w:rsidP="003A38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38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создании согласительной комиссии</w:t>
      </w:r>
      <w:r w:rsidR="00020752" w:rsidRPr="003A38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EC41D4" w:rsidRPr="003A383A" w:rsidRDefault="00020752" w:rsidP="003A38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38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 урегулированию замечаний, </w:t>
      </w:r>
    </w:p>
    <w:p w:rsidR="00EC41D4" w:rsidRPr="003A383A" w:rsidRDefault="00020752" w:rsidP="003A38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3A38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послуживших</w:t>
      </w:r>
      <w:proofErr w:type="gramEnd"/>
      <w:r w:rsidRPr="003A38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отказом в согласовании</w:t>
      </w:r>
    </w:p>
    <w:p w:rsidR="003A383A" w:rsidRPr="003A383A" w:rsidRDefault="00020752" w:rsidP="003A38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38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перечня имущества,</w:t>
      </w:r>
      <w:r w:rsidR="003A383A" w:rsidRPr="003A38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C41D4" w:rsidRPr="003A38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подлежащего передаче </w:t>
      </w:r>
      <w:proofErr w:type="gramStart"/>
      <w:r w:rsidR="00EC41D4" w:rsidRPr="003A38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</w:t>
      </w:r>
      <w:proofErr w:type="gramEnd"/>
      <w:r w:rsidR="00EC41D4" w:rsidRPr="003A38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3A383A" w:rsidRPr="003A383A" w:rsidRDefault="00EC41D4" w:rsidP="003A38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38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муниципальной собственности </w:t>
      </w:r>
      <w:proofErr w:type="gramStart"/>
      <w:r w:rsidRPr="003A38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муниципального</w:t>
      </w:r>
      <w:proofErr w:type="gramEnd"/>
      <w:r w:rsidRPr="003A38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EC41D4" w:rsidRPr="003A383A" w:rsidRDefault="00EC41D4" w:rsidP="003A38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38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образования «Сещинское сельское поселение» </w:t>
      </w:r>
    </w:p>
    <w:p w:rsidR="00EC41D4" w:rsidRPr="003A383A" w:rsidRDefault="00020752" w:rsidP="003A38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38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собственность муниципального образования</w:t>
      </w:r>
    </w:p>
    <w:p w:rsidR="00EC41D4" w:rsidRPr="003A383A" w:rsidRDefault="00020752" w:rsidP="003A38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38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«Дубровский район»</w:t>
      </w:r>
      <w:r w:rsidR="00EC41D4" w:rsidRPr="003A38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процессе </w:t>
      </w:r>
    </w:p>
    <w:p w:rsidR="00EC41D4" w:rsidRPr="003A383A" w:rsidRDefault="00EC41D4" w:rsidP="003A38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38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разграничения муниципального имущества,</w:t>
      </w:r>
    </w:p>
    <w:p w:rsidR="00EC41D4" w:rsidRPr="003A383A" w:rsidRDefault="00EC41D4" w:rsidP="003A38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3A38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находящегося</w:t>
      </w:r>
      <w:proofErr w:type="gramEnd"/>
      <w:r w:rsidRPr="003A38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муниципальной собственности </w:t>
      </w:r>
    </w:p>
    <w:p w:rsidR="00B83A6F" w:rsidRPr="003A383A" w:rsidRDefault="00EC41D4" w:rsidP="003A38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38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между муниципальными образованиями</w:t>
      </w:r>
    </w:p>
    <w:p w:rsidR="00B83A6F" w:rsidRDefault="00B83A6F" w:rsidP="003A38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брянской области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разграничении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имущества, находящегося в муниципальной собственности, между муниципальными образованиями в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перечня вопросов местного значения сельских поселений в Брянской области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2015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44-З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Дубровского районного Совета народных депутатов от 28.07.2015 г. № 110-6 «О согласовании перечня муниципального имущества, передаваемого безвозмездно от муниципального образования «Сещинское сельское поселение» в собственность муниципального образования «Дубровский район»  в целях </w:t>
      </w:r>
      <w:r w:rsidR="00EC41D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урегулирования замечаний, послуживших отказом в согласовании перечня имущества, подлежащего</w:t>
      </w:r>
      <w:proofErr w:type="gramEnd"/>
      <w:r w:rsidR="00E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передаче из муниципальной собственности муниципального образования «Сещинское сельское поселение» в собственность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«Дубровский район»</w:t>
      </w:r>
      <w:r w:rsidR="00EC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процессе разграничения муниципального имущества, находящегося в муниципальной собственности между муниципальными образованиями и  формирования согласованных перечней муниципального имущества, передаваемого в собственность муниципального образования «Дубровский район»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Сещинский сельский Совет народных депутатов </w:t>
      </w:r>
    </w:p>
    <w:p w:rsidR="00B83A6F" w:rsidRPr="00B83A6F" w:rsidRDefault="00B83A6F" w:rsidP="00746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20752" w:rsidRPr="00020752" w:rsidRDefault="005923C4" w:rsidP="0002075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3A6F"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731CE" w:rsidRPr="0002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согласительную  комиссию  </w:t>
      </w:r>
      <w:r w:rsidR="00020752" w:rsidRPr="0002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урегулированию замечаний, послуживших основанием для отказа в согласовании </w:t>
      </w:r>
      <w:r w:rsidR="00020752" w:rsidRPr="000207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перечн</w:t>
      </w:r>
      <w:r w:rsidR="000207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</w:t>
      </w:r>
      <w:r w:rsidR="00020752" w:rsidRPr="000207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A38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20752" w:rsidRPr="000207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имущества, </w:t>
      </w:r>
      <w:r w:rsidR="003A38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подлежащего передаче из муниципальной собственности муниципального образования «Сещинское сельское поселение» в собственность муниципального образования </w:t>
      </w:r>
      <w:r w:rsidR="00020752" w:rsidRPr="000207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«Дубровский район»</w:t>
      </w:r>
      <w:r w:rsidR="003A38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процессе разграничения муниципального имущества, находящегося в муниципальной собственности между муниципальными образованиями</w:t>
      </w:r>
      <w:r w:rsidR="000207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3A383A" w:rsidRPr="00020752" w:rsidRDefault="007731CE" w:rsidP="003A38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83A6F"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</w:t>
      </w:r>
      <w:r w:rsidR="0087360D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ядок формирования и деятельность</w:t>
      </w:r>
      <w:r w:rsid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согласительной комиссии </w:t>
      </w:r>
      <w:r w:rsidR="00020752" w:rsidRPr="0002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урегулированию замечаний, </w:t>
      </w:r>
      <w:r w:rsidR="003A383A" w:rsidRPr="0002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послуживших основанием для отказа в согласовании </w:t>
      </w:r>
      <w:r w:rsidR="003A383A" w:rsidRPr="000207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перечн</w:t>
      </w:r>
      <w:r w:rsidR="003A38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</w:t>
      </w:r>
      <w:r w:rsidR="003A383A" w:rsidRPr="000207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A38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A383A" w:rsidRPr="000207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имущества, </w:t>
      </w:r>
      <w:r w:rsidR="003A38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подлежащего передаче из муниципальной собственности муниципального образования «Сещинское сельское поселение» в собственность муниципального образования </w:t>
      </w:r>
      <w:r w:rsidR="003A383A" w:rsidRPr="000207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«Дубровский район»</w:t>
      </w:r>
      <w:r w:rsidR="003A38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процессе разграничения муниципального имущества, находящегося в муниципальной собственности между муниципальными образованиями,   </w:t>
      </w:r>
    </w:p>
    <w:p w:rsidR="00B83A6F" w:rsidRDefault="00B83A6F" w:rsidP="003A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7731C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3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3C4" w:rsidRDefault="007731CE" w:rsidP="003A383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5923C4"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согласительной комиссии </w:t>
      </w:r>
      <w:r w:rsidR="00020752" w:rsidRPr="0002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урегулированию замечаний, </w:t>
      </w:r>
      <w:r w:rsidR="003A383A" w:rsidRPr="0002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послуживших основанием для отказа в согласовании </w:t>
      </w:r>
      <w:r w:rsidR="003A383A" w:rsidRPr="000207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перечн</w:t>
      </w:r>
      <w:r w:rsidR="003A38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</w:t>
      </w:r>
      <w:r w:rsidR="003A383A" w:rsidRPr="000207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A38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A383A" w:rsidRPr="000207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имущества, </w:t>
      </w:r>
      <w:r w:rsidR="003A38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подлежащего передаче из муниципальной собственности муниципального образования «Сещинское сельское поселение» в собственность муниципального образования </w:t>
      </w:r>
      <w:r w:rsidR="003A383A" w:rsidRPr="000207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«Дубровский район»</w:t>
      </w:r>
      <w:r w:rsidR="003A38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процессе разграничения муниципального имущества, находящегося в муниципальной собственности между муниципальными образованиями, </w:t>
      </w:r>
      <w:r w:rsidR="00592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2 к настоящему Решению.</w:t>
      </w:r>
    </w:p>
    <w:p w:rsidR="00B83A6F" w:rsidRPr="00B83A6F" w:rsidRDefault="007731CE" w:rsidP="00746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83A6F"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</w:t>
      </w:r>
      <w:r w:rsid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83A6F"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Решения оставляю за собой.</w:t>
      </w:r>
    </w:p>
    <w:p w:rsidR="00B83A6F" w:rsidRDefault="00B83A6F" w:rsidP="00746E7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3C4" w:rsidRDefault="005923C4" w:rsidP="00746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муниципального образования </w:t>
      </w:r>
    </w:p>
    <w:p w:rsidR="00B83A6F" w:rsidRDefault="005923C4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«Сещинское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4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A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5923C4" w:rsidRDefault="005923C4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3C4" w:rsidRDefault="005923C4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3C4" w:rsidRDefault="005923C4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3A" w:rsidRDefault="003A383A" w:rsidP="00746E72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3C4" w:rsidRDefault="005923C4" w:rsidP="005923C4">
      <w:pPr>
        <w:tabs>
          <w:tab w:val="left" w:pos="78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5923C4" w:rsidRDefault="005923C4" w:rsidP="005923C4">
      <w:pPr>
        <w:tabs>
          <w:tab w:val="left" w:pos="78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Сещинского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5923C4" w:rsidRDefault="005923C4" w:rsidP="005923C4">
      <w:pPr>
        <w:tabs>
          <w:tab w:val="left" w:pos="78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</w:t>
      </w:r>
    </w:p>
    <w:p w:rsidR="005923C4" w:rsidRDefault="005923C4" w:rsidP="005923C4">
      <w:pPr>
        <w:tabs>
          <w:tab w:val="left" w:pos="78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677B8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7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№ </w:t>
      </w:r>
      <w:r w:rsidR="00677B88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5923C4" w:rsidRDefault="005923C4" w:rsidP="005923C4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3C4" w:rsidRPr="00AE0659" w:rsidRDefault="00AE0659" w:rsidP="003A38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ФОРМИРОВАНИЯ И ДЕЯТЕЛЬНОСТЬ</w:t>
      </w:r>
    </w:p>
    <w:p w:rsidR="003A383A" w:rsidRPr="00AE0659" w:rsidRDefault="005923C4" w:rsidP="003A38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согласительной комиссии</w:t>
      </w:r>
      <w:r w:rsidR="00020752" w:rsidRPr="00AE0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урегулированию замечаний, </w:t>
      </w:r>
      <w:r w:rsidR="003A383A" w:rsidRPr="00AE0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послуживших основанием для отказа в согласовании перечня  имущества, подлежащего передаче из муниципальной собственности муниципального образования «Сещинское сельское поселение» в собственность муниципального образования  «Дубровский район» в процессе разграничения муниципального имущества, находящегося в муниципальной собственности между муниципальными образованиями</w:t>
      </w:r>
    </w:p>
    <w:p w:rsidR="003A383A" w:rsidRDefault="003A383A" w:rsidP="003A38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A6F" w:rsidRPr="000A70BC" w:rsidRDefault="00B83A6F" w:rsidP="003A38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A70BC" w:rsidRDefault="00B83A6F" w:rsidP="000A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</w:t>
      </w:r>
      <w:r w:rsidR="005923C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5923C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  разработан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C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Брянской области </w:t>
      </w:r>
    </w:p>
    <w:p w:rsidR="00AE0659" w:rsidRPr="00020752" w:rsidRDefault="00B83A6F" w:rsidP="00AE06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разграничении </w:t>
      </w:r>
      <w:r w:rsidR="00FC4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находящегося в муниципальной собственности</w:t>
      </w:r>
      <w:r w:rsidR="00362D1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муниципальными образованиями в связи с изменением перечня вопросов местного значения сельских поселений в Брянской области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от </w:t>
      </w:r>
      <w:r w:rsidR="00362D15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62D1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</w:t>
      </w:r>
      <w:r w:rsidR="00362D15">
        <w:rPr>
          <w:rFonts w:ascii="Times New Roman" w:eastAsia="Times New Roman" w:hAnsi="Times New Roman" w:cs="Times New Roman"/>
          <w:sz w:val="24"/>
          <w:szCs w:val="24"/>
          <w:lang w:eastAsia="ru-RU"/>
        </w:rPr>
        <w:t>44-З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5A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Дубровского районного Совета народных депутатов от 28.07.2015 г. № 110-6 «О согласовании перечня муниципального имущества, передаваемого безвозмездно от муниципального образования «Сещинское сельское поселение» в собственность муниципального образования</w:t>
      </w:r>
      <w:proofErr w:type="gramEnd"/>
      <w:r w:rsidR="009C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«Дубровский район»</w:t>
      </w:r>
      <w:r w:rsidR="000A70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целях </w:t>
      </w:r>
      <w:r w:rsidR="0002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урегулирования замечаний, </w:t>
      </w:r>
      <w:r w:rsidR="00AE0659" w:rsidRPr="0002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послуживших основанием для отказа в согласовании </w:t>
      </w:r>
      <w:r w:rsidR="00AE0659" w:rsidRPr="000207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перечн</w:t>
      </w:r>
      <w:r w:rsidR="00AE06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</w:t>
      </w:r>
      <w:r w:rsidR="00AE0659" w:rsidRPr="000207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E06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E0659" w:rsidRPr="000207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имущества, </w:t>
      </w:r>
      <w:r w:rsidR="00AE06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подлежащего передаче из муниципальной собственности муниципального образования «Сещинское сельское поселение» в собственность муниципального образования </w:t>
      </w:r>
      <w:r w:rsidR="00AE0659" w:rsidRPr="000207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«Дубровский район»</w:t>
      </w:r>
      <w:r w:rsidR="00AE06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процессе разграничения муниципального имущества, находящегося в муниципальной собственности между муниципальными образованиями</w:t>
      </w:r>
    </w:p>
    <w:p w:rsidR="009C5A4D" w:rsidRDefault="00020752" w:rsidP="00AE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C5A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согласованных перечней муниципального имущества, передаваемого в собственность муниципального образования «Дубровский район»</w:t>
      </w:r>
      <w:r w:rsidR="000A7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0BC" w:rsidRDefault="000A70BC" w:rsidP="000A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A6F" w:rsidRPr="00B83A6F" w:rsidRDefault="009C5A4D" w:rsidP="000A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Согласительная  к</w:t>
      </w:r>
      <w:r w:rsidR="00B83A6F"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31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Комиссия)</w:t>
      </w:r>
      <w:r w:rsidR="00B83A6F"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постоянно действующий рабочий орган, который создается и упраздняется в соответствии с </w:t>
      </w:r>
      <w:r w:rsidR="005923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Сещинского сельского Совета народных депутатов</w:t>
      </w:r>
      <w:r w:rsidR="00B83A6F"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56F" w:rsidRDefault="00B83A6F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образована</w:t>
      </w:r>
      <w:r w:rsidR="008E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</w:t>
      </w:r>
      <w:r w:rsidR="00C375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70BC" w:rsidRDefault="00C3756F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3A6F"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эффективной организации работы по согласованию перечней </w:t>
      </w:r>
      <w:r w:rsidR="009C5A4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подлежащего передаче из муниципальной собственности  муниципального образования «Сещинское сельское поселение» в собственность муниципального образования «Дубровский район» в процессе разграничения муниципального имущества между муниципальными образованиями</w:t>
      </w:r>
      <w:r w:rsidR="000A7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756F" w:rsidRDefault="00C3756F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разрешения 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спорных вопросов, возникающих при разграничении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находящегося в муниципальной собственности между муниципальными образованиями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56F" w:rsidRDefault="00C3756F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согласованных перечней муниципального имущества, подлежащего передаче из муниципальной собственности  муниципального образования «Сещинское сельское поселение» в собственность муниципального образования «Дубровский район» в процессе разграничения муниципального имущества между муниципальными образованиями</w:t>
      </w:r>
    </w:p>
    <w:p w:rsidR="00B83A6F" w:rsidRPr="00B83A6F" w:rsidRDefault="00B83A6F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Комиссия в своей деятельности руководствуется </w:t>
      </w:r>
      <w:hyperlink r:id="rId6" w:history="1">
        <w:r w:rsidRPr="00B83A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законами, указами и распоряжениями Президента Российской Федерации и нормативными правовыми актами Правительства Российской Федерации, </w:t>
      </w:r>
      <w:r w:rsidR="009C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Законами Брянской области 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 </w:t>
      </w:r>
      <w:r w:rsidR="009C5A4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а также настоящим П</w:t>
      </w:r>
      <w:r w:rsidR="009C5A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A6F" w:rsidRPr="00B83A6F" w:rsidRDefault="00B83A6F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Задачи Комиссии</w:t>
      </w:r>
    </w:p>
    <w:p w:rsidR="00B83A6F" w:rsidRPr="00B83A6F" w:rsidRDefault="00B83A6F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Комиссии являются:</w:t>
      </w:r>
    </w:p>
    <w:p w:rsidR="006D2963" w:rsidRDefault="00B83A6F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анализа документов, представленных для согласования перечн</w:t>
      </w:r>
      <w:r w:rsidR="00311A6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D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подлежащего передаче из муниципальной собственности муниципального образования «Сещинское сельское поселение» в собственность муниципального образования «Дубровский район» в процессе разграничения муниципального имущества, находящегося в муниципальной собственности между муниципальными образованиями.</w:t>
      </w:r>
    </w:p>
    <w:p w:rsidR="00B83A6F" w:rsidRPr="00B83A6F" w:rsidRDefault="00B83A6F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A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</w:t>
      </w:r>
      <w:r w:rsidR="000A70B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</w:t>
      </w:r>
      <w:r w:rsidR="00311A6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9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 w:rsidR="006D2963" w:rsidRPr="006D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подлежащего передаче из муниципальной собственности муниципального образования «Сещинское сельское поселение» в собственность муниципального образования «Дубровский район» в процессе разграничения муниципального имущества, находящегося в муниципальной собственности между муниципальны</w:t>
      </w:r>
      <w:r w:rsidR="00311A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образованиями (Далее – Переч</w:t>
      </w:r>
      <w:r w:rsidR="006D29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11A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D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имущества)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A6F" w:rsidRPr="00B83A6F" w:rsidRDefault="00B83A6F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проведение согласительных процедур по спорным </w:t>
      </w:r>
      <w:r w:rsidR="006D2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A6F" w:rsidRPr="00B83A6F" w:rsidRDefault="00B83A6F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Комиссии</w:t>
      </w:r>
    </w:p>
    <w:p w:rsidR="00B83A6F" w:rsidRPr="00B83A6F" w:rsidRDefault="00B83A6F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вопросам, входящим в ее компетенцию, имеет право:</w:t>
      </w:r>
    </w:p>
    <w:p w:rsidR="00B83A6F" w:rsidRPr="00B83A6F" w:rsidRDefault="00B83A6F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запрашивать у  муниципальных образований, федеральных органов исполнительной власти, предприятий и организаций независимо от организационно-правовой формы необходимые для деятельности Комиссии документы, материалы и информацию;</w:t>
      </w:r>
    </w:p>
    <w:p w:rsidR="00B83A6F" w:rsidRPr="00B83A6F" w:rsidRDefault="00B83A6F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заслушивать представителей муниципальных образований по вопросам согласования </w:t>
      </w:r>
      <w:r w:rsidR="006D29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</w:t>
      </w:r>
      <w:r w:rsidR="00311A6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D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имущества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A6F" w:rsidRPr="00B83A6F" w:rsidRDefault="00B83A6F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вносить в установленном порядке предложения по совершенствованию процедуры согласо</w:t>
      </w:r>
      <w:r w:rsidR="006D2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П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</w:t>
      </w:r>
      <w:r w:rsidR="00311A6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D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9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A6F" w:rsidRPr="00B83A6F" w:rsidRDefault="00B83A6F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принимать решения:</w:t>
      </w:r>
    </w:p>
    <w:p w:rsidR="00B83A6F" w:rsidRPr="00B83A6F" w:rsidRDefault="006D2963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A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</w:t>
      </w:r>
      <w:r w:rsidR="000A70B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83A6F"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</w:t>
      </w:r>
      <w:r w:rsidR="0031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B83A6F"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A6F" w:rsidRPr="00B83A6F" w:rsidRDefault="00B83A6F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включению оспариваемых </w:t>
      </w:r>
      <w:r w:rsidR="006D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недвижимого имущества </w:t>
      </w:r>
      <w:r w:rsidR="0031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отдельные П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еречни с приложением необходимых документов;</w:t>
      </w:r>
    </w:p>
    <w:p w:rsidR="00B83A6F" w:rsidRPr="00B83A6F" w:rsidRDefault="00B83A6F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материалов по спорным </w:t>
      </w:r>
      <w:r w:rsidR="006D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 недвижимого имущества 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суд.</w:t>
      </w:r>
    </w:p>
    <w:p w:rsidR="00B83A6F" w:rsidRPr="00B83A6F" w:rsidRDefault="00B83A6F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работы Комиссии</w:t>
      </w:r>
    </w:p>
    <w:p w:rsidR="00B83A6F" w:rsidRPr="00B83A6F" w:rsidRDefault="00B83A6F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Необходимость проведения заседания Комиссии определяется </w:t>
      </w:r>
      <w:r w:rsidR="006D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мере поступления </w:t>
      </w:r>
      <w:r w:rsidR="00311A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еречней </w:t>
      </w:r>
      <w:r w:rsidR="006D29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муниципальн</w:t>
      </w:r>
      <w:r w:rsidR="006D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 образования «Сещинское сельское поселение» 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обращений субъектов публичной собственности по спорным </w:t>
      </w:r>
      <w:r w:rsidR="006D2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 недвижимого имущества</w:t>
      </w:r>
      <w:r w:rsidR="00BB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в случае получения отказа от Дубровского районного Совета народных депутатов в согласовании Перечней имущества. </w:t>
      </w:r>
    </w:p>
    <w:p w:rsidR="00B83A6F" w:rsidRPr="00B83A6F" w:rsidRDefault="00746E72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910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Комиссии организуе</w:t>
      </w:r>
      <w:r w:rsidR="00B83A6F"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работу Комиссии, председательству</w:t>
      </w:r>
      <w:r w:rsidR="0091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на её заседаниях, </w:t>
      </w:r>
      <w:r w:rsidR="0087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 протокол заседания, </w:t>
      </w:r>
      <w:r w:rsidR="009107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</w:t>
      </w:r>
      <w:r w:rsidR="00B83A6F"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общий контроль реализаци</w:t>
      </w:r>
      <w:r w:rsidR="00311A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3A6F"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6F"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 Комиссией решений.</w:t>
      </w:r>
    </w:p>
    <w:p w:rsidR="00B83A6F" w:rsidRDefault="00B83A6F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Секретарь Комиссии назначается из числа </w:t>
      </w:r>
      <w:r w:rsidR="003D6F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Сещинской сельской администрации</w:t>
      </w:r>
      <w:r w:rsidR="008736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ведет протокол заседания Комиссии</w:t>
      </w:r>
      <w:r w:rsidR="003D6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E72" w:rsidRPr="00B83A6F" w:rsidRDefault="00746E72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В состав согласительной комиссии включаются представители органов местного самоуправления муниципального образования «Дубровский район».</w:t>
      </w:r>
    </w:p>
    <w:p w:rsidR="00B83A6F" w:rsidRPr="00B83A6F" w:rsidRDefault="00746E72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B83A6F"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 для работы Комиссии подготавливает </w:t>
      </w:r>
      <w:r w:rsidR="0091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Сещинская сельская администрация </w:t>
      </w:r>
      <w:r w:rsidR="00B83A6F"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представляет их для ознакомления членам Комиссии.</w:t>
      </w:r>
    </w:p>
    <w:p w:rsidR="00B83A6F" w:rsidRDefault="00746E72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B83A6F"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Комиссии считается правомочным, если на нем присутствует не менее половины членов Комиссии.</w:t>
      </w:r>
    </w:p>
    <w:p w:rsidR="00B83A6F" w:rsidRPr="00B83A6F" w:rsidRDefault="009107D2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B83A6F"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уважительным причинам (болезнь, командировка и др.) член Комиссии имеет право направить на заседание Комиссии доверенное лицо, полномочия которого подтверждаются доверенностью члена Комиссии (с указанием фамилии, имени, отчества, должности доверенного лица, срока действия доверенности, даты ее выдачи и наличием подписи члена Комиссии).</w:t>
      </w:r>
    </w:p>
    <w:p w:rsidR="00B83A6F" w:rsidRPr="00B83A6F" w:rsidRDefault="009107D2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B83A6F"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Комиссии принимаются простым большинством голосов присутствующих на заседании членов Комиссии (доверенных лиц).</w:t>
      </w:r>
    </w:p>
    <w:p w:rsidR="00B83A6F" w:rsidRPr="00B83A6F" w:rsidRDefault="00B83A6F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Комиссии являются основанием для представления </w:t>
      </w:r>
      <w:r w:rsidR="000A70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еречней </w:t>
      </w:r>
      <w:r w:rsidR="0074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в органы местного самоуправления </w:t>
      </w:r>
      <w:r w:rsidR="00AE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46E72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«Дубровск</w:t>
      </w:r>
      <w:r w:rsidR="00AE0659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</w:t>
      </w:r>
      <w:r w:rsidR="00746E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их согласования </w:t>
      </w:r>
      <w:r w:rsidR="0074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направления материалов в суд (по спорным </w:t>
      </w:r>
      <w:r w:rsidR="00746E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 недвижимого имущества</w:t>
      </w: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83A6F" w:rsidRPr="00B83A6F" w:rsidRDefault="00B83A6F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голосов, поданных "за" и "против", решающим является голос председательствующего на заседании Комиссии.</w:t>
      </w:r>
    </w:p>
    <w:p w:rsidR="00B83A6F" w:rsidRPr="00B83A6F" w:rsidRDefault="009107D2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B83A6F"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B83A6F" w:rsidRPr="00B83A6F" w:rsidRDefault="009107D2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="00B83A6F"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Организационно-техническое и информационно-аналитическое обеспечение деятельности Комиссии осуществляется </w:t>
      </w:r>
      <w:r w:rsidR="00746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 сельской администрацией</w:t>
      </w:r>
      <w:r w:rsidR="00B83A6F"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A6F" w:rsidRPr="00B83A6F" w:rsidRDefault="00B83A6F" w:rsidP="000A70B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72" w:rsidRDefault="00746E72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72" w:rsidRDefault="00746E72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72" w:rsidRDefault="00746E72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72" w:rsidRDefault="00746E72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72" w:rsidRDefault="00746E72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72" w:rsidRDefault="00746E72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72" w:rsidRDefault="00746E72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72" w:rsidRDefault="00746E72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72" w:rsidRDefault="00746E72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72" w:rsidRDefault="00746E72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659" w:rsidRDefault="00AE0659" w:rsidP="000A7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72" w:rsidRDefault="00020752" w:rsidP="000A7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746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2 к</w:t>
      </w:r>
      <w:r w:rsidR="00B83A6F"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Сещинского сельского </w:t>
      </w:r>
    </w:p>
    <w:p w:rsidR="00B83A6F" w:rsidRPr="00B83A6F" w:rsidRDefault="00746E72" w:rsidP="000A70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  <w:r w:rsidR="00B83A6F"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6F"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77B8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7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</w:t>
      </w:r>
      <w:r w:rsidR="00B83A6F"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</w:t>
      </w:r>
      <w:r w:rsidR="0067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</w:t>
      </w:r>
      <w:r w:rsidR="00B83A6F"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6F" w:rsidRPr="00B83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3A6F" w:rsidRPr="003D6FB3" w:rsidRDefault="00B83A6F" w:rsidP="000A70B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A6F" w:rsidRPr="00AE0659" w:rsidRDefault="00B83A6F" w:rsidP="0002075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r w:rsidR="00746E72" w:rsidRPr="00AE0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СОГЛАСИТЕЛЬНОЙ КОМИССИИ</w:t>
      </w:r>
    </w:p>
    <w:p w:rsidR="00020752" w:rsidRPr="00AE0659" w:rsidRDefault="00020752" w:rsidP="0002075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урегулированию замечаний, послуживших основанием для отказа в согласовании </w:t>
      </w:r>
      <w:r w:rsidRPr="00AE06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перечня муниципального имущества, </w:t>
      </w:r>
      <w:r w:rsidR="00AE0659" w:rsidRPr="00AE06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подлежащего передаче из муниципальной собственности муниципального образования «Сещинское сельское поселение» в </w:t>
      </w:r>
      <w:r w:rsidRPr="00AE06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собственность муниципального образования «Дубровский район»</w:t>
      </w:r>
      <w:r w:rsidR="00AE0659" w:rsidRPr="00AE06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процессе разграничения муниципального имущества, находящегося в муниципальной собственности между муниципальными образованиями</w:t>
      </w:r>
    </w:p>
    <w:p w:rsidR="00020752" w:rsidRDefault="00311A64" w:rsidP="000A7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83A6F" w:rsidRPr="00311A64" w:rsidRDefault="003D6FB3" w:rsidP="000A7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r w:rsidR="00B83A6F" w:rsidRPr="00311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комиссии:</w:t>
      </w:r>
    </w:p>
    <w:p w:rsidR="0002433D" w:rsidRDefault="0002433D" w:rsidP="000A7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A64" w:rsidRDefault="003D6FB3" w:rsidP="000A7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F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Изонина</w:t>
      </w:r>
      <w:proofErr w:type="spellEnd"/>
      <w:r w:rsidRPr="003D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  <w:r w:rsidR="00B83A6F" w:rsidRPr="003D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1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3D6FB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3D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муниципального образования </w:t>
      </w:r>
      <w:r w:rsidR="0031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3A6F" w:rsidRPr="003D6FB3" w:rsidRDefault="00311A64" w:rsidP="000A7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3D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FB3" w:rsidRPr="003D6FB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«Сещинское сельское поселение»</w:t>
      </w:r>
    </w:p>
    <w:p w:rsidR="003D6FB3" w:rsidRPr="003D6FB3" w:rsidRDefault="003D6FB3" w:rsidP="000A70B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311A64" w:rsidRDefault="0002433D" w:rsidP="000A70BC">
      <w:pPr>
        <w:tabs>
          <w:tab w:val="left" w:pos="312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Петрунина Е.В.</w:t>
      </w:r>
      <w:r w:rsidR="0031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  <w:r w:rsidR="003D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Сещинской сельской администрации</w:t>
      </w:r>
    </w:p>
    <w:p w:rsidR="00311A64" w:rsidRDefault="00311A64" w:rsidP="000A70BC">
      <w:pPr>
        <w:tabs>
          <w:tab w:val="left" w:pos="312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3D" w:rsidRDefault="0002433D" w:rsidP="000A70BC">
      <w:pPr>
        <w:tabs>
          <w:tab w:val="left" w:pos="312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02433D" w:rsidRDefault="0002433D" w:rsidP="0002433D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Тесленко В.А.</w:t>
      </w:r>
      <w:r>
        <w:rPr>
          <w:rFonts w:ascii="Times New Roman" w:hAnsi="Times New Roman" w:cs="Times New Roman"/>
          <w:sz w:val="24"/>
          <w:szCs w:val="24"/>
        </w:rPr>
        <w:tab/>
        <w:t>депутат Сещинского сельского Совета народных депутатов</w:t>
      </w:r>
    </w:p>
    <w:p w:rsidR="0002433D" w:rsidRPr="00311A64" w:rsidRDefault="0002433D" w:rsidP="0002433D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Шевелев П.А.</w:t>
      </w:r>
      <w:r>
        <w:rPr>
          <w:rFonts w:ascii="Times New Roman" w:hAnsi="Times New Roman" w:cs="Times New Roman"/>
          <w:sz w:val="24"/>
          <w:szCs w:val="24"/>
        </w:rPr>
        <w:tab/>
        <w:t>заместитель главы Сещинской сельской администрации</w:t>
      </w:r>
    </w:p>
    <w:p w:rsidR="0002433D" w:rsidRDefault="0002433D" w:rsidP="000A70BC">
      <w:pPr>
        <w:tabs>
          <w:tab w:val="left" w:pos="312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A6F" w:rsidRPr="00311A64" w:rsidRDefault="00B83A6F" w:rsidP="000A70BC">
      <w:pPr>
        <w:tabs>
          <w:tab w:val="left" w:pos="312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</w:t>
      </w:r>
      <w:r w:rsidR="0002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согласованию)</w:t>
      </w:r>
      <w:r w:rsidRPr="00311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2433D" w:rsidRDefault="0002433D" w:rsidP="0002433D">
      <w:pPr>
        <w:tabs>
          <w:tab w:val="left" w:pos="24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Лучин А.С.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заместитель </w:t>
      </w:r>
      <w:r w:rsidR="006A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Дубровского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33D" w:rsidRDefault="0002433D" w:rsidP="0002433D">
      <w:pPr>
        <w:tabs>
          <w:tab w:val="left" w:pos="24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по городскому и жилищно-коммунальному хозяйству </w:t>
      </w:r>
    </w:p>
    <w:p w:rsidR="00311A64" w:rsidRDefault="0002433D" w:rsidP="0002433D">
      <w:pPr>
        <w:tabs>
          <w:tab w:val="left" w:pos="24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311A64" w:rsidRDefault="00311A64" w:rsidP="000A70BC">
      <w:pPr>
        <w:tabs>
          <w:tab w:val="left" w:pos="2040"/>
        </w:tabs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Дудин Н.Н.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депутат Дубровского районного Совета народных депутатов</w:t>
      </w:r>
    </w:p>
    <w:p w:rsidR="00311A64" w:rsidRDefault="00311A64" w:rsidP="000A70BC">
      <w:pPr>
        <w:tabs>
          <w:tab w:val="left" w:pos="26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Козлов Н.М.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Дубровского районного Совета народных депутатов</w:t>
      </w:r>
    </w:p>
    <w:p w:rsidR="006A2C34" w:rsidRDefault="006A2C34" w:rsidP="006A2C34">
      <w:pPr>
        <w:tabs>
          <w:tab w:val="left" w:pos="2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Бурова Е.А.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председатель комитета правовых и имущественных отношений        </w:t>
      </w:r>
    </w:p>
    <w:p w:rsidR="006A2C34" w:rsidRDefault="006A2C34" w:rsidP="006A2C34">
      <w:pPr>
        <w:tabs>
          <w:tab w:val="left" w:pos="2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администрации Дубровского района</w:t>
      </w:r>
    </w:p>
    <w:p w:rsidR="0002433D" w:rsidRDefault="0002433D" w:rsidP="006A2C34">
      <w:pPr>
        <w:tabs>
          <w:tab w:val="left" w:pos="2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3D" w:rsidRDefault="0002433D" w:rsidP="0002433D">
      <w:pPr>
        <w:tabs>
          <w:tab w:val="left" w:pos="2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7731C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архитектуры и градостроительства                  </w:t>
      </w:r>
    </w:p>
    <w:p w:rsidR="0002433D" w:rsidRDefault="0002433D" w:rsidP="0002433D">
      <w:pPr>
        <w:tabs>
          <w:tab w:val="left" w:pos="2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администрации Дубровского района</w:t>
      </w:r>
    </w:p>
    <w:p w:rsidR="0002433D" w:rsidRDefault="0002433D" w:rsidP="006A2C34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2433D" w:rsidSect="008E701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B7" w:rsidRDefault="009011B7" w:rsidP="005923C4">
      <w:pPr>
        <w:spacing w:after="0" w:line="240" w:lineRule="auto"/>
      </w:pPr>
      <w:r>
        <w:separator/>
      </w:r>
    </w:p>
  </w:endnote>
  <w:endnote w:type="continuationSeparator" w:id="0">
    <w:p w:rsidR="009011B7" w:rsidRDefault="009011B7" w:rsidP="0059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B7" w:rsidRDefault="009011B7" w:rsidP="005923C4">
      <w:pPr>
        <w:spacing w:after="0" w:line="240" w:lineRule="auto"/>
      </w:pPr>
      <w:r>
        <w:separator/>
      </w:r>
    </w:p>
  </w:footnote>
  <w:footnote w:type="continuationSeparator" w:id="0">
    <w:p w:rsidR="009011B7" w:rsidRDefault="009011B7" w:rsidP="00592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A6F"/>
    <w:rsid w:val="00020752"/>
    <w:rsid w:val="0002433D"/>
    <w:rsid w:val="0006062E"/>
    <w:rsid w:val="000A70BC"/>
    <w:rsid w:val="002C141F"/>
    <w:rsid w:val="00311A64"/>
    <w:rsid w:val="00362D15"/>
    <w:rsid w:val="0037376D"/>
    <w:rsid w:val="003A383A"/>
    <w:rsid w:val="003D6FB3"/>
    <w:rsid w:val="004343F4"/>
    <w:rsid w:val="005923C4"/>
    <w:rsid w:val="005F12FB"/>
    <w:rsid w:val="00677B88"/>
    <w:rsid w:val="006A2C34"/>
    <w:rsid w:val="006D2963"/>
    <w:rsid w:val="006F6401"/>
    <w:rsid w:val="00746E72"/>
    <w:rsid w:val="007731CE"/>
    <w:rsid w:val="007D4E90"/>
    <w:rsid w:val="00831FB4"/>
    <w:rsid w:val="0087360D"/>
    <w:rsid w:val="008E701A"/>
    <w:rsid w:val="009011B7"/>
    <w:rsid w:val="009107D2"/>
    <w:rsid w:val="0097661C"/>
    <w:rsid w:val="009C5A4D"/>
    <w:rsid w:val="00A35F15"/>
    <w:rsid w:val="00A90F1E"/>
    <w:rsid w:val="00A97728"/>
    <w:rsid w:val="00AE0659"/>
    <w:rsid w:val="00B83A6F"/>
    <w:rsid w:val="00BB3E33"/>
    <w:rsid w:val="00C3756F"/>
    <w:rsid w:val="00CF7838"/>
    <w:rsid w:val="00D0521C"/>
    <w:rsid w:val="00D8424D"/>
    <w:rsid w:val="00DC6301"/>
    <w:rsid w:val="00EC41D4"/>
    <w:rsid w:val="00EE78AA"/>
    <w:rsid w:val="00F36B97"/>
    <w:rsid w:val="00F92FC5"/>
    <w:rsid w:val="00FC44FF"/>
    <w:rsid w:val="00FE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8"/>
  </w:style>
  <w:style w:type="paragraph" w:styleId="1">
    <w:name w:val="heading 1"/>
    <w:basedOn w:val="a"/>
    <w:link w:val="10"/>
    <w:uiPriority w:val="9"/>
    <w:qFormat/>
    <w:rsid w:val="00B83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3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3A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83A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3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3A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3A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3A6F"/>
    <w:rPr>
      <w:color w:val="0000FF"/>
      <w:u w:val="single"/>
    </w:rPr>
  </w:style>
  <w:style w:type="paragraph" w:customStyle="1" w:styleId="tekstob">
    <w:name w:val="tekstob"/>
    <w:basedOn w:val="a"/>
    <w:rsid w:val="00B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B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3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3A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9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23C4"/>
  </w:style>
  <w:style w:type="paragraph" w:styleId="a6">
    <w:name w:val="footer"/>
    <w:basedOn w:val="a"/>
    <w:link w:val="a7"/>
    <w:uiPriority w:val="99"/>
    <w:semiHidden/>
    <w:unhideWhenUsed/>
    <w:rsid w:val="0059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2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stpravo.ru/federalnoje/gn-pravila/d6a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2015-08-04T13:05:00Z</dcterms:created>
  <dcterms:modified xsi:type="dcterms:W3CDTF">2015-08-07T06:02:00Z</dcterms:modified>
</cp:coreProperties>
</file>