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9D2" w14:textId="77777777" w:rsidR="006917B4" w:rsidRPr="00E17B41" w:rsidRDefault="006917B4" w:rsidP="00E17B41">
      <w:pPr>
        <w:pStyle w:val="1"/>
        <w:shd w:val="clear" w:color="auto" w:fill="auto"/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</w:t>
      </w:r>
      <w:r w:rsidRPr="00E17B41">
        <w:rPr>
          <w:bCs/>
        </w:rPr>
        <w:t xml:space="preserve">                                                    </w:t>
      </w:r>
      <w:r w:rsidR="00E66FC5" w:rsidRPr="00E17B41">
        <w:rPr>
          <w:bCs/>
        </w:rPr>
        <w:t xml:space="preserve">                         </w:t>
      </w:r>
    </w:p>
    <w:p w14:paraId="75597249" w14:textId="77777777" w:rsidR="00FE100C" w:rsidRPr="0042027D" w:rsidRDefault="00B62419" w:rsidP="0042027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0382443F" w14:textId="77777777" w:rsidR="00ED4707" w:rsidRDefault="00B62419" w:rsidP="00C7002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БРЯНСКАЯ ОБЛАСТЬ</w:t>
      </w:r>
    </w:p>
    <w:p w14:paraId="3780E3C1" w14:textId="77777777" w:rsidR="0042027D" w:rsidRDefault="0042027D" w:rsidP="00C7002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ДУБРОВСКИЙ РАЙОН</w:t>
      </w:r>
    </w:p>
    <w:p w14:paraId="66AE25CC" w14:textId="77777777" w:rsidR="00FE100C" w:rsidRDefault="00FE100C" w:rsidP="00C7002C">
      <w:pPr>
        <w:pStyle w:val="1"/>
        <w:shd w:val="clear" w:color="auto" w:fill="auto"/>
        <w:ind w:firstLine="0"/>
        <w:jc w:val="center"/>
      </w:pPr>
    </w:p>
    <w:p w14:paraId="41ECF646" w14:textId="77777777" w:rsidR="00ED4707" w:rsidRDefault="0042027D" w:rsidP="00C7002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СЕЩИН</w:t>
      </w:r>
      <w:r w:rsidR="00FE100C">
        <w:rPr>
          <w:b/>
          <w:bCs/>
        </w:rPr>
        <w:t>СКИЙ</w:t>
      </w:r>
      <w:r w:rsidR="00B62419">
        <w:rPr>
          <w:b/>
          <w:bCs/>
        </w:rPr>
        <w:t xml:space="preserve"> </w:t>
      </w:r>
      <w:r>
        <w:rPr>
          <w:b/>
          <w:bCs/>
        </w:rPr>
        <w:t>СЕЛЬСКИЙ</w:t>
      </w:r>
      <w:r w:rsidR="00B62419">
        <w:rPr>
          <w:b/>
          <w:bCs/>
        </w:rPr>
        <w:t xml:space="preserve"> СОВЕТ НАРОДНЫХ ДЕПУТАТОВ</w:t>
      </w:r>
    </w:p>
    <w:p w14:paraId="3AB0BC3D" w14:textId="77777777" w:rsidR="00C7002C" w:rsidRDefault="00C7002C" w:rsidP="00C7002C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29323DB6" w14:textId="77777777" w:rsidR="00C7002C" w:rsidRDefault="00C7002C" w:rsidP="00C7002C">
      <w:pPr>
        <w:pStyle w:val="1"/>
        <w:shd w:val="clear" w:color="auto" w:fill="auto"/>
        <w:ind w:firstLine="0"/>
        <w:jc w:val="center"/>
      </w:pPr>
    </w:p>
    <w:p w14:paraId="077648E3" w14:textId="77777777" w:rsidR="00ED4707" w:rsidRDefault="00B62419" w:rsidP="00C7002C">
      <w:pPr>
        <w:pStyle w:val="20"/>
        <w:keepNext/>
        <w:keepLines/>
        <w:shd w:val="clear" w:color="auto" w:fill="auto"/>
      </w:pPr>
      <w:bookmarkStart w:id="0" w:name="bookmark0"/>
      <w:bookmarkStart w:id="1" w:name="bookmark1"/>
      <w:r>
        <w:t>РЕШЕНИЕ</w:t>
      </w:r>
      <w:bookmarkEnd w:id="0"/>
      <w:bookmarkEnd w:id="1"/>
    </w:p>
    <w:p w14:paraId="5FD6D0CE" w14:textId="77777777" w:rsidR="00C7002C" w:rsidRDefault="00C7002C" w:rsidP="00C7002C">
      <w:pPr>
        <w:pStyle w:val="20"/>
        <w:keepNext/>
        <w:keepLines/>
        <w:shd w:val="clear" w:color="auto" w:fill="auto"/>
      </w:pPr>
    </w:p>
    <w:p w14:paraId="4F154C59" w14:textId="77777777" w:rsidR="00C7002C" w:rsidRDefault="00C7002C" w:rsidP="00C7002C">
      <w:pPr>
        <w:pStyle w:val="20"/>
        <w:keepNext/>
        <w:keepLines/>
        <w:shd w:val="clear" w:color="auto" w:fill="auto"/>
      </w:pPr>
    </w:p>
    <w:p w14:paraId="7F1EC02E" w14:textId="77777777" w:rsidR="00ED4707" w:rsidRPr="0042027D" w:rsidRDefault="0042027D" w:rsidP="0042027D">
      <w:pPr>
        <w:pStyle w:val="1"/>
        <w:shd w:val="clear" w:color="auto" w:fill="auto"/>
        <w:tabs>
          <w:tab w:val="left" w:pos="8670"/>
        </w:tabs>
        <w:ind w:firstLine="0"/>
        <w:rPr>
          <w:b/>
          <w:sz w:val="26"/>
          <w:szCs w:val="26"/>
        </w:rPr>
      </w:pPr>
      <w:r w:rsidRPr="0042027D">
        <w:rPr>
          <w:b/>
          <w:sz w:val="26"/>
          <w:szCs w:val="26"/>
        </w:rPr>
        <w:t>«</w:t>
      </w:r>
      <w:r w:rsidR="00B176A7">
        <w:rPr>
          <w:b/>
          <w:sz w:val="26"/>
          <w:szCs w:val="26"/>
        </w:rPr>
        <w:t>30</w:t>
      </w:r>
      <w:r w:rsidRPr="0042027D">
        <w:rPr>
          <w:b/>
          <w:sz w:val="26"/>
          <w:szCs w:val="26"/>
        </w:rPr>
        <w:t>»</w:t>
      </w:r>
      <w:r w:rsidR="00B176A7">
        <w:rPr>
          <w:b/>
          <w:sz w:val="26"/>
          <w:szCs w:val="26"/>
        </w:rPr>
        <w:t xml:space="preserve"> </w:t>
      </w:r>
      <w:proofErr w:type="gramStart"/>
      <w:r w:rsidR="00B176A7">
        <w:rPr>
          <w:b/>
          <w:sz w:val="26"/>
          <w:szCs w:val="26"/>
        </w:rPr>
        <w:t xml:space="preserve">сентября </w:t>
      </w:r>
      <w:r w:rsidR="00E33370" w:rsidRPr="0042027D">
        <w:rPr>
          <w:b/>
          <w:sz w:val="26"/>
          <w:szCs w:val="26"/>
        </w:rPr>
        <w:t xml:space="preserve"> </w:t>
      </w:r>
      <w:r w:rsidR="00B62419" w:rsidRPr="0042027D">
        <w:rPr>
          <w:b/>
          <w:sz w:val="26"/>
          <w:szCs w:val="26"/>
        </w:rPr>
        <w:t>201</w:t>
      </w:r>
      <w:r w:rsidR="00E33370" w:rsidRPr="0042027D">
        <w:rPr>
          <w:b/>
          <w:sz w:val="26"/>
          <w:szCs w:val="26"/>
        </w:rPr>
        <w:t>9</w:t>
      </w:r>
      <w:proofErr w:type="gramEnd"/>
      <w:r w:rsidR="00B62419" w:rsidRPr="0042027D">
        <w:rPr>
          <w:b/>
          <w:sz w:val="26"/>
          <w:szCs w:val="26"/>
        </w:rPr>
        <w:t xml:space="preserve"> г. </w:t>
      </w:r>
      <w:r w:rsidRPr="0042027D">
        <w:rPr>
          <w:b/>
          <w:sz w:val="26"/>
          <w:szCs w:val="26"/>
        </w:rPr>
        <w:t xml:space="preserve">            </w:t>
      </w:r>
      <w:r w:rsidR="00B62419" w:rsidRPr="0042027D">
        <w:rPr>
          <w:b/>
          <w:sz w:val="26"/>
          <w:szCs w:val="26"/>
        </w:rPr>
        <w:t xml:space="preserve">№ </w:t>
      </w:r>
      <w:r w:rsidR="00257640">
        <w:rPr>
          <w:b/>
          <w:sz w:val="26"/>
          <w:szCs w:val="26"/>
        </w:rPr>
        <w:t>19</w:t>
      </w:r>
      <w:r w:rsidRPr="0042027D">
        <w:rPr>
          <w:b/>
          <w:sz w:val="26"/>
          <w:szCs w:val="26"/>
        </w:rPr>
        <w:tab/>
      </w:r>
      <w:proofErr w:type="spellStart"/>
      <w:r w:rsidRPr="0042027D">
        <w:rPr>
          <w:b/>
          <w:sz w:val="26"/>
          <w:szCs w:val="26"/>
        </w:rPr>
        <w:t>п.Сеща</w:t>
      </w:r>
      <w:proofErr w:type="spellEnd"/>
    </w:p>
    <w:p w14:paraId="59BF9A59" w14:textId="77777777" w:rsidR="00C7002C" w:rsidRDefault="00C7002C">
      <w:pPr>
        <w:pStyle w:val="1"/>
        <w:shd w:val="clear" w:color="auto" w:fill="auto"/>
        <w:ind w:firstLine="0"/>
        <w:rPr>
          <w:sz w:val="28"/>
        </w:rPr>
      </w:pPr>
    </w:p>
    <w:p w14:paraId="26912911" w14:textId="77777777" w:rsidR="004772C2" w:rsidRPr="00E33370" w:rsidRDefault="004772C2">
      <w:pPr>
        <w:pStyle w:val="1"/>
        <w:shd w:val="clear" w:color="auto" w:fill="auto"/>
        <w:ind w:firstLine="0"/>
        <w:rPr>
          <w:sz w:val="28"/>
        </w:rPr>
      </w:pPr>
    </w:p>
    <w:p w14:paraId="29E137C3" w14:textId="77777777" w:rsidR="00ED4707" w:rsidRPr="0042027D" w:rsidRDefault="00B62419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  <w:r w:rsidRPr="0042027D">
        <w:rPr>
          <w:b/>
          <w:bCs/>
          <w:sz w:val="26"/>
          <w:szCs w:val="26"/>
        </w:rPr>
        <w:t>Об оплате труда</w:t>
      </w:r>
    </w:p>
    <w:p w14:paraId="4024EB5D" w14:textId="77777777" w:rsidR="00C7002C" w:rsidRPr="0042027D" w:rsidRDefault="00B62419" w:rsidP="00C7002C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  <w:r w:rsidRPr="0042027D">
        <w:rPr>
          <w:b/>
          <w:bCs/>
          <w:sz w:val="26"/>
          <w:szCs w:val="26"/>
        </w:rPr>
        <w:t xml:space="preserve">муниципальных служащих </w:t>
      </w:r>
    </w:p>
    <w:p w14:paraId="6366191D" w14:textId="77777777" w:rsidR="00C7002C" w:rsidRPr="0042027D" w:rsidRDefault="009428CD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Сещинской</w:t>
      </w:r>
      <w:proofErr w:type="spellEnd"/>
      <w:r>
        <w:rPr>
          <w:b/>
          <w:sz w:val="26"/>
          <w:szCs w:val="26"/>
        </w:rPr>
        <w:t xml:space="preserve"> сельской администрации</w:t>
      </w:r>
    </w:p>
    <w:p w14:paraId="5EDE4E91" w14:textId="77777777" w:rsidR="004772C2" w:rsidRPr="0042027D" w:rsidRDefault="004772C2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</w:p>
    <w:p w14:paraId="1178F322" w14:textId="77777777" w:rsidR="00ED4707" w:rsidRPr="00E33370" w:rsidRDefault="00B62419" w:rsidP="00C7002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E33370">
        <w:rPr>
          <w:sz w:val="26"/>
          <w:szCs w:val="26"/>
        </w:rPr>
        <w:t xml:space="preserve">Руководствуясь нормами Трудового кодекса Российской Федерации,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02.03.2007 г. № 25-ФЗ «О муниципальной службе в Российской Федерации», Закона Брянской области от 16.11.2007 г. №156-З «О муниципальной службе в Брянской области», Уставом </w:t>
      </w:r>
      <w:r w:rsidR="00FE100C">
        <w:rPr>
          <w:sz w:val="26"/>
          <w:szCs w:val="26"/>
        </w:rPr>
        <w:t>м</w:t>
      </w:r>
      <w:r w:rsidRPr="00E33370">
        <w:rPr>
          <w:sz w:val="26"/>
          <w:szCs w:val="26"/>
        </w:rPr>
        <w:t>униципального образования «</w:t>
      </w:r>
      <w:proofErr w:type="spellStart"/>
      <w:r w:rsidR="0042027D">
        <w:rPr>
          <w:sz w:val="26"/>
          <w:szCs w:val="26"/>
        </w:rPr>
        <w:t>Сещинское</w:t>
      </w:r>
      <w:proofErr w:type="spellEnd"/>
      <w:r w:rsidR="0042027D">
        <w:rPr>
          <w:sz w:val="26"/>
          <w:szCs w:val="26"/>
        </w:rPr>
        <w:t xml:space="preserve"> сельское поселение</w:t>
      </w:r>
      <w:r w:rsidR="004772C2">
        <w:rPr>
          <w:sz w:val="26"/>
          <w:szCs w:val="26"/>
        </w:rPr>
        <w:t>»</w:t>
      </w:r>
    </w:p>
    <w:p w14:paraId="68142CC0" w14:textId="77777777" w:rsidR="00C7002C" w:rsidRDefault="00C7002C">
      <w:pPr>
        <w:pStyle w:val="1"/>
        <w:shd w:val="clear" w:color="auto" w:fill="auto"/>
        <w:ind w:firstLine="360"/>
      </w:pPr>
    </w:p>
    <w:p w14:paraId="6905B3F0" w14:textId="77777777" w:rsidR="00ED4707" w:rsidRPr="00E33370" w:rsidRDefault="0042027D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2" w:name="bookmark2"/>
      <w:bookmarkStart w:id="3" w:name="bookmark3"/>
      <w:r>
        <w:rPr>
          <w:sz w:val="26"/>
          <w:szCs w:val="26"/>
        </w:rPr>
        <w:t>СЕЩИН</w:t>
      </w:r>
      <w:r w:rsidR="00FE100C">
        <w:rPr>
          <w:sz w:val="26"/>
          <w:szCs w:val="26"/>
        </w:rPr>
        <w:t>СКИЙ</w:t>
      </w:r>
      <w:r w:rsidR="00B62419" w:rsidRPr="00E3337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</w:t>
      </w:r>
      <w:r w:rsidR="00B62419" w:rsidRPr="00E33370">
        <w:rPr>
          <w:sz w:val="26"/>
          <w:szCs w:val="26"/>
        </w:rPr>
        <w:t xml:space="preserve"> СОВЕТ НАРОДНЫХ ДЕПУТАТОВ</w:t>
      </w:r>
      <w:bookmarkEnd w:id="2"/>
      <w:bookmarkEnd w:id="3"/>
    </w:p>
    <w:p w14:paraId="1AD4F780" w14:textId="77777777" w:rsidR="00ED4707" w:rsidRPr="00E33370" w:rsidRDefault="00B62419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  <w:bookmarkStart w:id="4" w:name="bookmark4"/>
      <w:bookmarkStart w:id="5" w:name="bookmark5"/>
      <w:r w:rsidRPr="00E33370">
        <w:rPr>
          <w:sz w:val="26"/>
          <w:szCs w:val="26"/>
        </w:rPr>
        <w:t>РЕШИЛ:</w:t>
      </w:r>
      <w:bookmarkEnd w:id="4"/>
      <w:bookmarkEnd w:id="5"/>
    </w:p>
    <w:p w14:paraId="77279FE5" w14:textId="77777777" w:rsidR="00C7002C" w:rsidRPr="00E33370" w:rsidRDefault="00C7002C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</w:p>
    <w:p w14:paraId="462E0F73" w14:textId="77777777" w:rsidR="00ED4707" w:rsidRPr="00E33370" w:rsidRDefault="00B62419" w:rsidP="00C7002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360" w:hanging="360"/>
        <w:jc w:val="both"/>
        <w:rPr>
          <w:sz w:val="26"/>
          <w:szCs w:val="26"/>
        </w:rPr>
      </w:pPr>
      <w:r w:rsidRPr="00E33370">
        <w:rPr>
          <w:sz w:val="26"/>
          <w:szCs w:val="26"/>
        </w:rPr>
        <w:t xml:space="preserve">Утвердить прилагаемое Положение об оплате труда </w:t>
      </w:r>
      <w:r w:rsidR="006917B4">
        <w:rPr>
          <w:sz w:val="26"/>
          <w:szCs w:val="26"/>
        </w:rPr>
        <w:t>м</w:t>
      </w:r>
      <w:r w:rsidRPr="00E33370">
        <w:rPr>
          <w:sz w:val="26"/>
          <w:szCs w:val="26"/>
        </w:rPr>
        <w:t xml:space="preserve">униципальных служащих </w:t>
      </w:r>
      <w:proofErr w:type="spellStart"/>
      <w:r w:rsidR="0042027D">
        <w:rPr>
          <w:sz w:val="26"/>
          <w:szCs w:val="26"/>
        </w:rPr>
        <w:t>Сещинской</w:t>
      </w:r>
      <w:proofErr w:type="spellEnd"/>
      <w:r w:rsidR="0042027D">
        <w:rPr>
          <w:sz w:val="26"/>
          <w:szCs w:val="26"/>
        </w:rPr>
        <w:t xml:space="preserve"> сельской администрации</w:t>
      </w:r>
      <w:r w:rsidRPr="00E33370">
        <w:rPr>
          <w:sz w:val="26"/>
          <w:szCs w:val="26"/>
        </w:rPr>
        <w:t>.</w:t>
      </w:r>
    </w:p>
    <w:p w14:paraId="701380F9" w14:textId="77777777" w:rsidR="004772C2" w:rsidRDefault="004772C2" w:rsidP="004772C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360" w:hanging="360"/>
        <w:jc w:val="both"/>
        <w:rPr>
          <w:sz w:val="26"/>
          <w:szCs w:val="26"/>
        </w:rPr>
      </w:pPr>
      <w:r w:rsidRPr="0007008D">
        <w:rPr>
          <w:sz w:val="26"/>
          <w:szCs w:val="26"/>
        </w:rPr>
        <w:t xml:space="preserve">Признать утратившим силу Решение </w:t>
      </w:r>
      <w:proofErr w:type="spellStart"/>
      <w:r w:rsidR="0042027D">
        <w:rPr>
          <w:sz w:val="26"/>
          <w:szCs w:val="26"/>
        </w:rPr>
        <w:t>Сещинского</w:t>
      </w:r>
      <w:proofErr w:type="spellEnd"/>
      <w:r w:rsidR="0042027D">
        <w:rPr>
          <w:sz w:val="26"/>
          <w:szCs w:val="26"/>
        </w:rPr>
        <w:t xml:space="preserve"> сельского</w:t>
      </w:r>
      <w:r w:rsidRPr="0007008D">
        <w:rPr>
          <w:sz w:val="26"/>
          <w:szCs w:val="26"/>
        </w:rPr>
        <w:t xml:space="preserve"> Совета народных депутатов от </w:t>
      </w:r>
      <w:r w:rsidR="0042027D">
        <w:rPr>
          <w:sz w:val="26"/>
          <w:szCs w:val="26"/>
        </w:rPr>
        <w:t>25.09.2009</w:t>
      </w:r>
      <w:r w:rsidRPr="0007008D">
        <w:rPr>
          <w:sz w:val="26"/>
          <w:szCs w:val="26"/>
        </w:rPr>
        <w:t xml:space="preserve"> г. №</w:t>
      </w:r>
      <w:r w:rsidR="0042027D">
        <w:rPr>
          <w:sz w:val="26"/>
          <w:szCs w:val="26"/>
        </w:rPr>
        <w:t>234</w:t>
      </w:r>
      <w:r w:rsidRPr="0007008D">
        <w:rPr>
          <w:sz w:val="26"/>
          <w:szCs w:val="26"/>
        </w:rPr>
        <w:t xml:space="preserve"> «Об утверждении Положения «Об оплате труда муниципальных служащих </w:t>
      </w:r>
      <w:proofErr w:type="spellStart"/>
      <w:r w:rsidR="0042027D">
        <w:rPr>
          <w:sz w:val="26"/>
          <w:szCs w:val="26"/>
        </w:rPr>
        <w:t>Сещинской</w:t>
      </w:r>
      <w:proofErr w:type="spellEnd"/>
      <w:r w:rsidR="0042027D">
        <w:rPr>
          <w:sz w:val="26"/>
          <w:szCs w:val="26"/>
        </w:rPr>
        <w:t xml:space="preserve"> сельской администрации</w:t>
      </w:r>
      <w:r w:rsidRPr="0007008D">
        <w:rPr>
          <w:sz w:val="26"/>
          <w:szCs w:val="26"/>
        </w:rPr>
        <w:t>, депутатов, выборных должностных лиц местного самоуправления, осуществляющих свои полномочия на постоянной основе»</w:t>
      </w:r>
      <w:r>
        <w:rPr>
          <w:sz w:val="26"/>
          <w:szCs w:val="26"/>
        </w:rPr>
        <w:t xml:space="preserve"> (с учетом изменений и дополнений к нему).</w:t>
      </w:r>
    </w:p>
    <w:p w14:paraId="3747B443" w14:textId="77777777" w:rsidR="006411B6" w:rsidRPr="006411B6" w:rsidRDefault="006411B6" w:rsidP="006411B6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расходов, связанных с реализацией настоящего Решения, осуществлять за счет средств бюджета муниципального образования «</w:t>
      </w:r>
      <w:proofErr w:type="spellStart"/>
      <w:r w:rsidR="0042027D">
        <w:rPr>
          <w:sz w:val="26"/>
          <w:szCs w:val="26"/>
        </w:rPr>
        <w:t>Сещинское</w:t>
      </w:r>
      <w:proofErr w:type="spellEnd"/>
      <w:r w:rsidR="0042027D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».</w:t>
      </w:r>
    </w:p>
    <w:p w14:paraId="54DB4614" w14:textId="77777777" w:rsidR="00ED4707" w:rsidRPr="00E33370" w:rsidRDefault="00B62419" w:rsidP="00511C4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E33370">
        <w:rPr>
          <w:sz w:val="26"/>
          <w:szCs w:val="26"/>
        </w:rPr>
        <w:t xml:space="preserve">Решение вступает в силу </w:t>
      </w:r>
      <w:proofErr w:type="gramStart"/>
      <w:r w:rsidRPr="00E33370">
        <w:rPr>
          <w:sz w:val="26"/>
          <w:szCs w:val="26"/>
        </w:rPr>
        <w:t xml:space="preserve">с  </w:t>
      </w:r>
      <w:r w:rsidR="006411B6">
        <w:rPr>
          <w:sz w:val="26"/>
          <w:szCs w:val="26"/>
        </w:rPr>
        <w:t>момента</w:t>
      </w:r>
      <w:proofErr w:type="gramEnd"/>
      <w:r w:rsidR="006411B6">
        <w:rPr>
          <w:sz w:val="26"/>
          <w:szCs w:val="26"/>
        </w:rPr>
        <w:t xml:space="preserve"> принятия и распространяется на правоотношения, возникшие с </w:t>
      </w:r>
      <w:r w:rsidRPr="00E33370">
        <w:rPr>
          <w:sz w:val="26"/>
          <w:szCs w:val="26"/>
        </w:rPr>
        <w:t xml:space="preserve">1 </w:t>
      </w:r>
      <w:r w:rsidR="006411B6">
        <w:rPr>
          <w:sz w:val="26"/>
          <w:szCs w:val="26"/>
        </w:rPr>
        <w:t>июля</w:t>
      </w:r>
      <w:r w:rsidRPr="00E33370">
        <w:rPr>
          <w:sz w:val="26"/>
          <w:szCs w:val="26"/>
        </w:rPr>
        <w:t xml:space="preserve"> 201</w:t>
      </w:r>
      <w:r w:rsidR="00FE100C">
        <w:rPr>
          <w:sz w:val="26"/>
          <w:szCs w:val="26"/>
        </w:rPr>
        <w:t>9</w:t>
      </w:r>
      <w:r w:rsidRPr="00E33370">
        <w:rPr>
          <w:sz w:val="26"/>
          <w:szCs w:val="26"/>
        </w:rPr>
        <w:t xml:space="preserve"> года.</w:t>
      </w:r>
    </w:p>
    <w:p w14:paraId="7B1C6200" w14:textId="77777777" w:rsidR="004772C2" w:rsidRDefault="004772C2" w:rsidP="004772C2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</w:p>
    <w:p w14:paraId="0AE89A0E" w14:textId="77777777" w:rsidR="006411B6" w:rsidRDefault="006411B6" w:rsidP="004772C2">
      <w:pPr>
        <w:pStyle w:val="1"/>
        <w:shd w:val="clear" w:color="auto" w:fill="auto"/>
        <w:tabs>
          <w:tab w:val="left" w:pos="284"/>
        </w:tabs>
        <w:jc w:val="both"/>
        <w:rPr>
          <w:sz w:val="26"/>
          <w:szCs w:val="26"/>
        </w:rPr>
      </w:pPr>
    </w:p>
    <w:p w14:paraId="186ACEE6" w14:textId="77777777" w:rsidR="00F95AF6" w:rsidRDefault="00B62419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bookmarkStart w:id="6" w:name="bookmark6"/>
      <w:bookmarkStart w:id="7" w:name="bookmark7"/>
      <w:r w:rsidRPr="00E33370">
        <w:rPr>
          <w:sz w:val="26"/>
          <w:szCs w:val="26"/>
        </w:rPr>
        <w:t xml:space="preserve">Глава </w:t>
      </w:r>
      <w:r w:rsidR="00F95AF6">
        <w:rPr>
          <w:sz w:val="26"/>
          <w:szCs w:val="26"/>
        </w:rPr>
        <w:t xml:space="preserve">муниципального образования </w:t>
      </w:r>
    </w:p>
    <w:p w14:paraId="54900FCA" w14:textId="77777777" w:rsidR="00ED4707" w:rsidRDefault="00F95AF6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  <w:r>
        <w:rPr>
          <w:sz w:val="26"/>
          <w:szCs w:val="26"/>
        </w:rPr>
        <w:t>«</w:t>
      </w:r>
      <w:bookmarkEnd w:id="6"/>
      <w:bookmarkEnd w:id="7"/>
      <w:proofErr w:type="spellStart"/>
      <w:r w:rsidR="0042027D">
        <w:rPr>
          <w:sz w:val="26"/>
          <w:szCs w:val="26"/>
        </w:rPr>
        <w:t>Сещинское</w:t>
      </w:r>
      <w:proofErr w:type="spellEnd"/>
      <w:r w:rsidR="0042027D">
        <w:rPr>
          <w:sz w:val="26"/>
          <w:szCs w:val="26"/>
        </w:rPr>
        <w:t xml:space="preserve"> сельское </w:t>
      </w:r>
      <w:proofErr w:type="gramStart"/>
      <w:r w:rsidR="0042027D">
        <w:rPr>
          <w:sz w:val="26"/>
          <w:szCs w:val="26"/>
        </w:rPr>
        <w:t>поселение</w:t>
      </w:r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      </w:t>
      </w:r>
      <w:r w:rsidR="00C7002C" w:rsidRPr="00E33370">
        <w:rPr>
          <w:sz w:val="26"/>
          <w:szCs w:val="26"/>
        </w:rPr>
        <w:t xml:space="preserve">                                  </w:t>
      </w:r>
      <w:r w:rsidR="0042027D">
        <w:rPr>
          <w:sz w:val="26"/>
          <w:szCs w:val="26"/>
        </w:rPr>
        <w:t xml:space="preserve"> </w:t>
      </w:r>
      <w:r w:rsidR="00C7002C" w:rsidRPr="00E33370">
        <w:rPr>
          <w:sz w:val="26"/>
          <w:szCs w:val="26"/>
        </w:rPr>
        <w:t xml:space="preserve">  </w:t>
      </w:r>
      <w:proofErr w:type="spellStart"/>
      <w:r w:rsidR="009B5F04">
        <w:rPr>
          <w:sz w:val="26"/>
          <w:szCs w:val="26"/>
        </w:rPr>
        <w:t>В.И.Тимофеев</w:t>
      </w:r>
      <w:proofErr w:type="spellEnd"/>
    </w:p>
    <w:p w14:paraId="35BAA81A" w14:textId="77777777" w:rsidR="00B6024F" w:rsidRDefault="00B6024F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</w:p>
    <w:p w14:paraId="54CFC09D" w14:textId="77777777" w:rsidR="00B6024F" w:rsidRDefault="00B6024F" w:rsidP="00C7002C">
      <w:pPr>
        <w:pStyle w:val="20"/>
        <w:keepNext/>
        <w:keepLines/>
        <w:shd w:val="clear" w:color="auto" w:fill="auto"/>
        <w:ind w:firstLine="360"/>
        <w:jc w:val="left"/>
        <w:rPr>
          <w:sz w:val="26"/>
          <w:szCs w:val="26"/>
        </w:rPr>
      </w:pPr>
    </w:p>
    <w:p w14:paraId="411D38B4" w14:textId="77777777" w:rsidR="0042027D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14:paraId="191519ED" w14:textId="77777777" w:rsidR="0042027D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14:paraId="599045FA" w14:textId="77777777" w:rsidR="0042027D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14:paraId="0ED98075" w14:textId="77777777" w:rsidR="0042027D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14:paraId="4921CCEA" w14:textId="77777777" w:rsidR="0042027D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</w:p>
    <w:p w14:paraId="30BF00A1" w14:textId="77777777" w:rsidR="0042027D" w:rsidRDefault="0042027D" w:rsidP="00B07528">
      <w:pPr>
        <w:pStyle w:val="1"/>
        <w:shd w:val="clear" w:color="auto" w:fill="auto"/>
        <w:ind w:firstLine="0"/>
        <w:rPr>
          <w:sz w:val="26"/>
          <w:szCs w:val="26"/>
        </w:rPr>
      </w:pPr>
    </w:p>
    <w:p w14:paraId="2A87EF3D" w14:textId="77777777" w:rsidR="00C7002C" w:rsidRPr="0042027D" w:rsidRDefault="003D0763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42027D">
        <w:rPr>
          <w:sz w:val="26"/>
          <w:szCs w:val="26"/>
        </w:rPr>
        <w:lastRenderedPageBreak/>
        <w:t>Приложение к</w:t>
      </w:r>
      <w:r w:rsidR="00B62419" w:rsidRPr="0042027D">
        <w:rPr>
          <w:sz w:val="26"/>
          <w:szCs w:val="26"/>
        </w:rPr>
        <w:t xml:space="preserve"> решени</w:t>
      </w:r>
      <w:r w:rsidRPr="0042027D">
        <w:rPr>
          <w:sz w:val="26"/>
          <w:szCs w:val="26"/>
        </w:rPr>
        <w:t>ю</w:t>
      </w:r>
      <w:r w:rsidR="00B62419" w:rsidRPr="0042027D">
        <w:rPr>
          <w:sz w:val="26"/>
          <w:szCs w:val="26"/>
        </w:rPr>
        <w:t xml:space="preserve"> </w:t>
      </w:r>
    </w:p>
    <w:p w14:paraId="3BF1CD54" w14:textId="77777777" w:rsidR="00C7002C" w:rsidRPr="000C35AB" w:rsidRDefault="0042027D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Сещинского</w:t>
      </w:r>
      <w:proofErr w:type="spellEnd"/>
      <w:r>
        <w:rPr>
          <w:sz w:val="26"/>
          <w:szCs w:val="26"/>
        </w:rPr>
        <w:t xml:space="preserve"> сельского</w:t>
      </w:r>
    </w:p>
    <w:p w14:paraId="465EE502" w14:textId="77777777" w:rsidR="00C7002C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Совета народных депутатов</w:t>
      </w:r>
    </w:p>
    <w:p w14:paraId="4184613B" w14:textId="0736BEC8" w:rsidR="00ED4707" w:rsidRPr="000C35AB" w:rsidRDefault="00B62419" w:rsidP="00C7002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C35AB">
        <w:rPr>
          <w:sz w:val="26"/>
          <w:szCs w:val="26"/>
        </w:rPr>
        <w:t xml:space="preserve"> № </w:t>
      </w:r>
      <w:r w:rsidR="00392C76">
        <w:rPr>
          <w:sz w:val="26"/>
          <w:szCs w:val="26"/>
        </w:rPr>
        <w:t>19</w:t>
      </w:r>
      <w:r w:rsidR="00E17B41">
        <w:rPr>
          <w:sz w:val="26"/>
          <w:szCs w:val="26"/>
        </w:rPr>
        <w:t xml:space="preserve"> </w:t>
      </w:r>
      <w:r w:rsidRPr="000C35AB">
        <w:rPr>
          <w:sz w:val="26"/>
          <w:szCs w:val="26"/>
        </w:rPr>
        <w:t xml:space="preserve">от </w:t>
      </w:r>
      <w:r w:rsidR="00B176A7">
        <w:rPr>
          <w:sz w:val="26"/>
          <w:szCs w:val="26"/>
        </w:rPr>
        <w:t xml:space="preserve">30 сентября </w:t>
      </w:r>
      <w:r w:rsidR="000C35AB">
        <w:rPr>
          <w:sz w:val="26"/>
          <w:szCs w:val="26"/>
        </w:rPr>
        <w:t>2</w:t>
      </w:r>
      <w:r w:rsidRPr="000C35AB">
        <w:rPr>
          <w:sz w:val="26"/>
          <w:szCs w:val="26"/>
        </w:rPr>
        <w:t>01</w:t>
      </w:r>
      <w:r w:rsidR="000C35AB">
        <w:rPr>
          <w:sz w:val="26"/>
          <w:szCs w:val="26"/>
        </w:rPr>
        <w:t>9</w:t>
      </w:r>
      <w:r w:rsidRPr="000C35AB">
        <w:rPr>
          <w:sz w:val="26"/>
          <w:szCs w:val="26"/>
        </w:rPr>
        <w:t xml:space="preserve"> г.</w:t>
      </w:r>
    </w:p>
    <w:p w14:paraId="0E92F6AB" w14:textId="77777777" w:rsidR="00126C26" w:rsidRDefault="00126C26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14:paraId="370DB69E" w14:textId="77777777" w:rsidR="00E4152C" w:rsidRDefault="00E4152C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14:paraId="2423A397" w14:textId="77777777" w:rsidR="006917B4" w:rsidRDefault="006917B4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  <w:r w:rsidR="00B62419" w:rsidRPr="000C35AB">
        <w:rPr>
          <w:b/>
          <w:bCs/>
          <w:sz w:val="26"/>
          <w:szCs w:val="26"/>
        </w:rPr>
        <w:t xml:space="preserve">об оплате труда </w:t>
      </w:r>
    </w:p>
    <w:p w14:paraId="0647A9AE" w14:textId="77777777" w:rsidR="00ED4707" w:rsidRPr="000C35AB" w:rsidRDefault="00B62419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 w:rsidRPr="000C35AB">
        <w:rPr>
          <w:b/>
          <w:bCs/>
          <w:sz w:val="26"/>
          <w:szCs w:val="26"/>
        </w:rPr>
        <w:t xml:space="preserve">муниципальных служащих </w:t>
      </w:r>
      <w:proofErr w:type="spellStart"/>
      <w:r w:rsidR="0042027D">
        <w:rPr>
          <w:b/>
          <w:bCs/>
          <w:sz w:val="26"/>
          <w:szCs w:val="26"/>
        </w:rPr>
        <w:t>Сещинской</w:t>
      </w:r>
      <w:proofErr w:type="spellEnd"/>
      <w:r w:rsidR="0042027D">
        <w:rPr>
          <w:b/>
          <w:bCs/>
          <w:sz w:val="26"/>
          <w:szCs w:val="26"/>
        </w:rPr>
        <w:t xml:space="preserve"> сельской администрации</w:t>
      </w:r>
    </w:p>
    <w:p w14:paraId="0645392D" w14:textId="77777777" w:rsidR="00C7002C" w:rsidRPr="000C35AB" w:rsidRDefault="00C7002C" w:rsidP="00C7002C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14:paraId="28AF3955" w14:textId="77777777" w:rsidR="00C7002C" w:rsidRPr="000C35AB" w:rsidRDefault="00C7002C" w:rsidP="00C7002C">
      <w:pPr>
        <w:pStyle w:val="1"/>
        <w:shd w:val="clear" w:color="auto" w:fill="auto"/>
        <w:tabs>
          <w:tab w:val="left" w:pos="1092"/>
        </w:tabs>
        <w:ind w:left="360" w:firstLine="0"/>
        <w:rPr>
          <w:sz w:val="26"/>
          <w:szCs w:val="26"/>
        </w:rPr>
      </w:pPr>
    </w:p>
    <w:p w14:paraId="65373E61" w14:textId="77777777" w:rsidR="00ED4707" w:rsidRPr="000C35AB" w:rsidRDefault="00B62419" w:rsidP="00C7002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1"/>
        </w:tabs>
        <w:rPr>
          <w:sz w:val="26"/>
          <w:szCs w:val="26"/>
        </w:rPr>
      </w:pPr>
      <w:bookmarkStart w:id="8" w:name="bookmark10"/>
      <w:bookmarkStart w:id="9" w:name="bookmark11"/>
      <w:r w:rsidRPr="000C35AB">
        <w:rPr>
          <w:sz w:val="26"/>
          <w:szCs w:val="26"/>
        </w:rPr>
        <w:t xml:space="preserve">Оплата труда муниципальных служащих </w:t>
      </w:r>
      <w:bookmarkEnd w:id="8"/>
      <w:bookmarkEnd w:id="9"/>
      <w:proofErr w:type="spellStart"/>
      <w:r w:rsidR="0042027D">
        <w:rPr>
          <w:sz w:val="26"/>
          <w:szCs w:val="26"/>
        </w:rPr>
        <w:t>Сещинской</w:t>
      </w:r>
      <w:proofErr w:type="spellEnd"/>
      <w:r w:rsidR="0042027D">
        <w:rPr>
          <w:sz w:val="26"/>
          <w:szCs w:val="26"/>
        </w:rPr>
        <w:t xml:space="preserve"> сельской администрации</w:t>
      </w:r>
    </w:p>
    <w:p w14:paraId="1360FA8A" w14:textId="77777777" w:rsidR="00C7002C" w:rsidRPr="000C35AB" w:rsidRDefault="00C7002C" w:rsidP="00C7002C">
      <w:pPr>
        <w:pStyle w:val="20"/>
        <w:keepNext/>
        <w:keepLines/>
        <w:shd w:val="clear" w:color="auto" w:fill="auto"/>
        <w:tabs>
          <w:tab w:val="left" w:pos="381"/>
        </w:tabs>
        <w:jc w:val="left"/>
        <w:rPr>
          <w:sz w:val="26"/>
          <w:szCs w:val="26"/>
        </w:rPr>
      </w:pPr>
    </w:p>
    <w:p w14:paraId="0A7837CF" w14:textId="77777777" w:rsidR="00ED4707" w:rsidRPr="000C35AB" w:rsidRDefault="00B62419" w:rsidP="00C7002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14:paraId="4101B21A" w14:textId="77777777" w:rsidR="00C7002C" w:rsidRPr="000C35AB" w:rsidRDefault="00C7002C">
      <w:pPr>
        <w:pStyle w:val="1"/>
        <w:shd w:val="clear" w:color="auto" w:fill="auto"/>
        <w:ind w:firstLine="360"/>
        <w:rPr>
          <w:sz w:val="26"/>
          <w:szCs w:val="26"/>
        </w:rPr>
      </w:pPr>
    </w:p>
    <w:p w14:paraId="791A683B" w14:textId="77777777" w:rsidR="00ED4707" w:rsidRPr="00276808" w:rsidRDefault="00B62419" w:rsidP="00C7002C">
      <w:pPr>
        <w:pStyle w:val="1"/>
        <w:numPr>
          <w:ilvl w:val="1"/>
          <w:numId w:val="2"/>
        </w:numPr>
        <w:shd w:val="clear" w:color="auto" w:fill="auto"/>
        <w:ind w:firstLine="0"/>
        <w:jc w:val="center"/>
        <w:rPr>
          <w:b/>
          <w:sz w:val="26"/>
          <w:szCs w:val="26"/>
        </w:rPr>
      </w:pPr>
      <w:r w:rsidRPr="00276808">
        <w:rPr>
          <w:b/>
          <w:sz w:val="26"/>
          <w:szCs w:val="26"/>
        </w:rPr>
        <w:t>Порядок установления должностных окладов муниципальным служащим</w:t>
      </w:r>
    </w:p>
    <w:p w14:paraId="051DA901" w14:textId="77777777" w:rsidR="00C7002C" w:rsidRPr="000C35AB" w:rsidRDefault="00C7002C" w:rsidP="00D26DAC">
      <w:pPr>
        <w:pStyle w:val="1"/>
        <w:shd w:val="clear" w:color="auto" w:fill="auto"/>
        <w:ind w:firstLine="0"/>
        <w:rPr>
          <w:sz w:val="26"/>
          <w:szCs w:val="26"/>
        </w:rPr>
      </w:pPr>
    </w:p>
    <w:p w14:paraId="5DE951B8" w14:textId="77777777" w:rsidR="00ED4707" w:rsidRPr="000C35AB" w:rsidRDefault="00B62419" w:rsidP="00D26DAC">
      <w:pPr>
        <w:pStyle w:val="1"/>
        <w:numPr>
          <w:ilvl w:val="2"/>
          <w:numId w:val="2"/>
        </w:numPr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 xml:space="preserve">Установить размеры месячных должностных окладов по группам должностей </w:t>
      </w:r>
      <w:r w:rsidR="009214F8">
        <w:rPr>
          <w:sz w:val="26"/>
          <w:szCs w:val="26"/>
        </w:rPr>
        <w:t>согласно приложению к настоящему Положению</w:t>
      </w:r>
      <w:r w:rsidRPr="000C35AB">
        <w:rPr>
          <w:sz w:val="26"/>
          <w:szCs w:val="26"/>
        </w:rPr>
        <w:t>.</w:t>
      </w:r>
    </w:p>
    <w:p w14:paraId="5AF0EF30" w14:textId="77777777" w:rsidR="00ED4707" w:rsidRDefault="00E4152C" w:rsidP="00126C26">
      <w:pPr>
        <w:pStyle w:val="1"/>
        <w:numPr>
          <w:ilvl w:val="2"/>
          <w:numId w:val="2"/>
        </w:numPr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62419" w:rsidRPr="000C35AB">
        <w:rPr>
          <w:sz w:val="26"/>
          <w:szCs w:val="26"/>
        </w:rPr>
        <w:t>азмеры должностных окладов по группам должностей,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области.</w:t>
      </w:r>
    </w:p>
    <w:p w14:paraId="6814DB21" w14:textId="77777777" w:rsidR="00505D8E" w:rsidRPr="000C35AB" w:rsidRDefault="00505D8E" w:rsidP="00B07528">
      <w:pPr>
        <w:pStyle w:val="1"/>
        <w:shd w:val="clear" w:color="auto" w:fill="auto"/>
        <w:ind w:firstLine="0"/>
        <w:rPr>
          <w:sz w:val="26"/>
          <w:szCs w:val="26"/>
        </w:rPr>
      </w:pPr>
    </w:p>
    <w:p w14:paraId="032760E7" w14:textId="77777777" w:rsidR="00ED4707" w:rsidRPr="00276808" w:rsidRDefault="00B62419" w:rsidP="00D26DAC">
      <w:pPr>
        <w:pStyle w:val="1"/>
        <w:numPr>
          <w:ilvl w:val="1"/>
          <w:numId w:val="2"/>
        </w:numPr>
        <w:shd w:val="clear" w:color="auto" w:fill="auto"/>
        <w:tabs>
          <w:tab w:val="left" w:pos="500"/>
        </w:tabs>
        <w:ind w:firstLine="0"/>
        <w:jc w:val="center"/>
        <w:rPr>
          <w:b/>
          <w:sz w:val="26"/>
          <w:szCs w:val="26"/>
        </w:rPr>
      </w:pPr>
      <w:r w:rsidRPr="00276808">
        <w:rPr>
          <w:b/>
          <w:sz w:val="26"/>
          <w:szCs w:val="26"/>
        </w:rPr>
        <w:t>Порядок и условия выплаты ежемесячных дополнительных выплат</w:t>
      </w:r>
    </w:p>
    <w:p w14:paraId="18BD1E37" w14:textId="77777777" w:rsidR="00D26DAC" w:rsidRPr="000C35AB" w:rsidRDefault="00D26DAC" w:rsidP="00D26DAC">
      <w:pPr>
        <w:pStyle w:val="1"/>
        <w:shd w:val="clear" w:color="auto" w:fill="auto"/>
        <w:tabs>
          <w:tab w:val="left" w:pos="500"/>
        </w:tabs>
        <w:ind w:firstLine="0"/>
        <w:rPr>
          <w:sz w:val="26"/>
          <w:szCs w:val="26"/>
        </w:rPr>
      </w:pPr>
    </w:p>
    <w:p w14:paraId="2A3CE27A" w14:textId="77777777" w:rsidR="00ED4707" w:rsidRPr="000C35AB" w:rsidRDefault="00B62419">
      <w:pPr>
        <w:pStyle w:val="1"/>
        <w:shd w:val="clear" w:color="auto" w:fill="auto"/>
        <w:ind w:firstLine="0"/>
        <w:rPr>
          <w:sz w:val="26"/>
          <w:szCs w:val="26"/>
        </w:rPr>
      </w:pPr>
      <w:r w:rsidRPr="000C35AB">
        <w:rPr>
          <w:sz w:val="26"/>
          <w:szCs w:val="26"/>
        </w:rPr>
        <w:t>К ежемесячным дополнительным выплатам относятся:</w:t>
      </w:r>
    </w:p>
    <w:p w14:paraId="7CC9192A" w14:textId="77777777" w:rsidR="00D26DAC" w:rsidRPr="000C35AB" w:rsidRDefault="00D26DAC">
      <w:pPr>
        <w:pStyle w:val="1"/>
        <w:shd w:val="clear" w:color="auto" w:fill="auto"/>
        <w:ind w:firstLine="0"/>
        <w:rPr>
          <w:sz w:val="26"/>
          <w:szCs w:val="26"/>
        </w:rPr>
      </w:pPr>
    </w:p>
    <w:p w14:paraId="49D75EF6" w14:textId="77777777" w:rsidR="00ED4707" w:rsidRPr="000C35AB" w:rsidRDefault="00B62419" w:rsidP="00D26DAC">
      <w:pPr>
        <w:pStyle w:val="1"/>
        <w:shd w:val="clear" w:color="auto" w:fill="auto"/>
        <w:tabs>
          <w:tab w:val="left" w:pos="377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а)</w:t>
      </w:r>
      <w:r w:rsidRPr="000C35AB">
        <w:rPr>
          <w:sz w:val="26"/>
          <w:szCs w:val="26"/>
        </w:rPr>
        <w:tab/>
        <w:t>ежемесячная надбавка к должностному окладу за выслугу лет на муниципальной службе (учитывается стаж муниципальной службы) устанавливается руководителем органа местного самоуправления и выплачивается при стаже муниципальной службы (в процентах):</w:t>
      </w:r>
    </w:p>
    <w:p w14:paraId="6662E333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от 1 года до 5 лет - 10%;</w:t>
      </w:r>
    </w:p>
    <w:p w14:paraId="7AB30194" w14:textId="77777777" w:rsidR="00ED4707" w:rsidRPr="00B07528" w:rsidRDefault="007367A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от</w:t>
      </w:r>
      <w:r w:rsidR="00B62419" w:rsidRPr="00B07528">
        <w:rPr>
          <w:b/>
          <w:sz w:val="26"/>
          <w:szCs w:val="26"/>
        </w:rPr>
        <w:t xml:space="preserve"> 5 до 10 лет - 15%;</w:t>
      </w:r>
    </w:p>
    <w:p w14:paraId="405073BE" w14:textId="77777777" w:rsidR="00ED4707" w:rsidRPr="00B07528" w:rsidRDefault="007367A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от</w:t>
      </w:r>
      <w:r w:rsidR="00B62419" w:rsidRPr="00B07528">
        <w:rPr>
          <w:b/>
          <w:sz w:val="26"/>
          <w:szCs w:val="26"/>
        </w:rPr>
        <w:t xml:space="preserve"> 10 до 15 лет - 20%;</w:t>
      </w:r>
    </w:p>
    <w:p w14:paraId="697505EE" w14:textId="77777777" w:rsidR="00D26DAC" w:rsidRPr="00B07528" w:rsidRDefault="00B62419" w:rsidP="00B07528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свыше 15 лет - 30%.</w:t>
      </w:r>
    </w:p>
    <w:p w14:paraId="4971675C" w14:textId="77777777" w:rsidR="00ED4707" w:rsidRPr="000C35AB" w:rsidRDefault="00B62419" w:rsidP="00D26DAC">
      <w:pPr>
        <w:pStyle w:val="1"/>
        <w:shd w:val="clear" w:color="auto" w:fill="auto"/>
        <w:tabs>
          <w:tab w:val="left" w:pos="396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б)</w:t>
      </w:r>
      <w:r w:rsidRPr="000C35AB">
        <w:rPr>
          <w:sz w:val="26"/>
          <w:szCs w:val="26"/>
        </w:rPr>
        <w:tab/>
        <w:t>ежемесячная надбавка к должностному окладу за особые условия муниципальной службы (в процентах):</w:t>
      </w:r>
    </w:p>
    <w:p w14:paraId="1E96FD7B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по высшим должностям </w:t>
      </w:r>
      <w:r w:rsidR="004815DA" w:rsidRPr="00B07528">
        <w:rPr>
          <w:b/>
          <w:sz w:val="26"/>
          <w:szCs w:val="26"/>
        </w:rPr>
        <w:t xml:space="preserve">от </w:t>
      </w:r>
      <w:r w:rsidR="005973C2" w:rsidRPr="00B07528">
        <w:rPr>
          <w:b/>
          <w:sz w:val="26"/>
          <w:szCs w:val="26"/>
        </w:rPr>
        <w:t>150 до</w:t>
      </w:r>
      <w:r w:rsidRPr="00B07528">
        <w:rPr>
          <w:b/>
          <w:sz w:val="26"/>
          <w:szCs w:val="26"/>
        </w:rPr>
        <w:t xml:space="preserve"> 200%;</w:t>
      </w:r>
    </w:p>
    <w:p w14:paraId="21870EFC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по главным должностям </w:t>
      </w:r>
      <w:r w:rsidR="005973C2" w:rsidRPr="00B07528">
        <w:rPr>
          <w:b/>
          <w:sz w:val="26"/>
          <w:szCs w:val="26"/>
        </w:rPr>
        <w:t>от 120 до</w:t>
      </w:r>
      <w:r w:rsidRPr="00B07528">
        <w:rPr>
          <w:b/>
          <w:sz w:val="26"/>
          <w:szCs w:val="26"/>
        </w:rPr>
        <w:t xml:space="preserve"> 150%;</w:t>
      </w:r>
    </w:p>
    <w:p w14:paraId="55568EF8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по ведущим должностям </w:t>
      </w:r>
      <w:r w:rsidR="005973C2" w:rsidRPr="00B07528">
        <w:rPr>
          <w:b/>
          <w:sz w:val="26"/>
          <w:szCs w:val="26"/>
        </w:rPr>
        <w:t>от 90 до</w:t>
      </w:r>
      <w:r w:rsidRPr="00B07528">
        <w:rPr>
          <w:b/>
          <w:sz w:val="26"/>
          <w:szCs w:val="26"/>
        </w:rPr>
        <w:t xml:space="preserve"> 120%;</w:t>
      </w:r>
    </w:p>
    <w:p w14:paraId="74B7AD7C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по старшим должностям </w:t>
      </w:r>
      <w:r w:rsidR="005973C2" w:rsidRPr="00B07528">
        <w:rPr>
          <w:b/>
          <w:sz w:val="26"/>
          <w:szCs w:val="26"/>
        </w:rPr>
        <w:t>от 60 до</w:t>
      </w:r>
      <w:r w:rsidRPr="00B07528">
        <w:rPr>
          <w:b/>
          <w:sz w:val="26"/>
          <w:szCs w:val="26"/>
        </w:rPr>
        <w:t xml:space="preserve"> 90%;</w:t>
      </w:r>
    </w:p>
    <w:p w14:paraId="458775BE" w14:textId="77777777" w:rsidR="00D26DAC" w:rsidRPr="00B07528" w:rsidRDefault="00B62419" w:rsidP="00B07528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по младшим должностям </w:t>
      </w:r>
      <w:r w:rsidR="005973C2" w:rsidRPr="00B07528">
        <w:rPr>
          <w:b/>
          <w:sz w:val="26"/>
          <w:szCs w:val="26"/>
        </w:rPr>
        <w:t>до</w:t>
      </w:r>
      <w:r w:rsidRPr="00B07528">
        <w:rPr>
          <w:b/>
          <w:sz w:val="26"/>
          <w:szCs w:val="26"/>
        </w:rPr>
        <w:t xml:space="preserve"> 60%.</w:t>
      </w:r>
    </w:p>
    <w:p w14:paraId="78BCD210" w14:textId="77777777" w:rsidR="00ED4707" w:rsidRPr="000C35AB" w:rsidRDefault="00B62419">
      <w:pPr>
        <w:pStyle w:val="1"/>
        <w:shd w:val="clear" w:color="auto" w:fill="auto"/>
        <w:tabs>
          <w:tab w:val="left" w:pos="396"/>
        </w:tabs>
        <w:ind w:firstLine="0"/>
        <w:rPr>
          <w:sz w:val="26"/>
          <w:szCs w:val="26"/>
        </w:rPr>
      </w:pPr>
      <w:r w:rsidRPr="000C35AB">
        <w:rPr>
          <w:sz w:val="26"/>
          <w:szCs w:val="26"/>
        </w:rPr>
        <w:t>в)</w:t>
      </w:r>
      <w:r w:rsidRPr="000C35AB">
        <w:rPr>
          <w:sz w:val="26"/>
          <w:szCs w:val="26"/>
        </w:rPr>
        <w:tab/>
        <w:t>ежемесячная надбавка за к</w:t>
      </w:r>
      <w:r w:rsidR="00E4152C">
        <w:rPr>
          <w:sz w:val="26"/>
          <w:szCs w:val="26"/>
        </w:rPr>
        <w:t>лассный чин</w:t>
      </w:r>
      <w:r w:rsidRPr="000C35AB">
        <w:rPr>
          <w:sz w:val="26"/>
          <w:szCs w:val="26"/>
        </w:rPr>
        <w:t xml:space="preserve"> (в процентах):</w:t>
      </w:r>
    </w:p>
    <w:p w14:paraId="7ED39A0F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1-й класс - 50%;</w:t>
      </w:r>
    </w:p>
    <w:p w14:paraId="16CA212C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2-й класс - 40%;</w:t>
      </w:r>
    </w:p>
    <w:p w14:paraId="636741DD" w14:textId="77777777" w:rsidR="00ED4707" w:rsidRPr="00B07528" w:rsidRDefault="00B6241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62" w:lineRule="auto"/>
        <w:ind w:firstLine="360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>3-й класс - 30%.</w:t>
      </w:r>
    </w:p>
    <w:p w14:paraId="0B56B3EC" w14:textId="77777777" w:rsidR="00D26DAC" w:rsidRPr="000C35AB" w:rsidRDefault="00D26DAC" w:rsidP="000C35AB">
      <w:pPr>
        <w:pStyle w:val="1"/>
        <w:shd w:val="clear" w:color="auto" w:fill="auto"/>
        <w:tabs>
          <w:tab w:val="left" w:pos="728"/>
        </w:tabs>
        <w:spacing w:line="262" w:lineRule="auto"/>
        <w:ind w:left="360" w:firstLine="0"/>
        <w:rPr>
          <w:sz w:val="26"/>
          <w:szCs w:val="26"/>
        </w:rPr>
      </w:pPr>
    </w:p>
    <w:p w14:paraId="18412926" w14:textId="77777777" w:rsidR="00ED4707" w:rsidRPr="000C35AB" w:rsidRDefault="00B07528" w:rsidP="00D26DAC">
      <w:pPr>
        <w:pStyle w:val="1"/>
        <w:shd w:val="clear" w:color="auto" w:fill="auto"/>
        <w:tabs>
          <w:tab w:val="left" w:pos="72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</w:t>
      </w:r>
      <w:r w:rsidR="00B62419" w:rsidRPr="000C35AB">
        <w:rPr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14:paraId="16D44410" w14:textId="77777777" w:rsidR="00D26DAC" w:rsidRPr="000C35AB" w:rsidRDefault="00D26DAC" w:rsidP="00D26DAC">
      <w:pPr>
        <w:pStyle w:val="1"/>
        <w:shd w:val="clear" w:color="auto" w:fill="auto"/>
        <w:tabs>
          <w:tab w:val="left" w:pos="728"/>
        </w:tabs>
        <w:ind w:firstLine="0"/>
        <w:jc w:val="both"/>
        <w:rPr>
          <w:sz w:val="26"/>
          <w:szCs w:val="26"/>
        </w:rPr>
      </w:pPr>
    </w:p>
    <w:p w14:paraId="6843E88F" w14:textId="77777777" w:rsidR="00B77388" w:rsidRDefault="00B07528" w:rsidP="00B07528">
      <w:pPr>
        <w:pStyle w:val="1"/>
        <w:shd w:val="clear" w:color="auto" w:fill="auto"/>
        <w:tabs>
          <w:tab w:val="left" w:pos="92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B62419" w:rsidRPr="000C35AB">
        <w:rPr>
          <w:sz w:val="26"/>
          <w:szCs w:val="26"/>
        </w:rPr>
        <w:t xml:space="preserve">ежемесячное денежное поощрение </w:t>
      </w:r>
      <w:r w:rsidR="00B77388">
        <w:rPr>
          <w:sz w:val="26"/>
          <w:szCs w:val="26"/>
        </w:rPr>
        <w:t>(в процентах):</w:t>
      </w:r>
    </w:p>
    <w:p w14:paraId="103DB27C" w14:textId="77777777" w:rsidR="00ED4707" w:rsidRPr="00B07528" w:rsidRDefault="00471ABB" w:rsidP="00471ABB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jc w:val="both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главе администрации – </w:t>
      </w:r>
      <w:r w:rsidR="009D2299" w:rsidRPr="00B07528">
        <w:rPr>
          <w:b/>
          <w:sz w:val="26"/>
          <w:szCs w:val="26"/>
        </w:rPr>
        <w:t xml:space="preserve">до </w:t>
      </w:r>
      <w:r w:rsidRPr="00B07528">
        <w:rPr>
          <w:b/>
          <w:sz w:val="26"/>
          <w:szCs w:val="26"/>
        </w:rPr>
        <w:t>2</w:t>
      </w:r>
      <w:r w:rsidR="009D2299" w:rsidRPr="00B07528">
        <w:rPr>
          <w:b/>
          <w:sz w:val="26"/>
          <w:szCs w:val="26"/>
        </w:rPr>
        <w:t>5</w:t>
      </w:r>
      <w:r w:rsidRPr="00B07528">
        <w:rPr>
          <w:b/>
          <w:sz w:val="26"/>
          <w:szCs w:val="26"/>
        </w:rPr>
        <w:t>0%;</w:t>
      </w:r>
    </w:p>
    <w:p w14:paraId="29F4EE2E" w14:textId="77777777" w:rsidR="00471ABB" w:rsidRDefault="00471ABB" w:rsidP="00471ABB">
      <w:pPr>
        <w:pStyle w:val="1"/>
        <w:numPr>
          <w:ilvl w:val="0"/>
          <w:numId w:val="4"/>
        </w:numPr>
        <w:shd w:val="clear" w:color="auto" w:fill="auto"/>
        <w:tabs>
          <w:tab w:val="left" w:pos="924"/>
        </w:tabs>
        <w:jc w:val="both"/>
        <w:rPr>
          <w:b/>
          <w:sz w:val="26"/>
          <w:szCs w:val="26"/>
        </w:rPr>
      </w:pPr>
      <w:r w:rsidRPr="00B07528">
        <w:rPr>
          <w:b/>
          <w:sz w:val="26"/>
          <w:szCs w:val="26"/>
        </w:rPr>
        <w:t xml:space="preserve">муниципальным </w:t>
      </w:r>
      <w:r w:rsidR="007367A4" w:rsidRPr="00B07528">
        <w:rPr>
          <w:b/>
          <w:sz w:val="26"/>
          <w:szCs w:val="26"/>
        </w:rPr>
        <w:t xml:space="preserve">служащим, </w:t>
      </w:r>
      <w:r w:rsidRPr="00B07528">
        <w:rPr>
          <w:b/>
          <w:sz w:val="26"/>
          <w:szCs w:val="26"/>
        </w:rPr>
        <w:t>за исключением главы администрации</w:t>
      </w:r>
      <w:r w:rsidR="007367A4" w:rsidRPr="00B07528">
        <w:rPr>
          <w:b/>
          <w:sz w:val="26"/>
          <w:szCs w:val="26"/>
        </w:rPr>
        <w:t xml:space="preserve"> </w:t>
      </w:r>
      <w:r w:rsidRPr="00B07528">
        <w:rPr>
          <w:b/>
          <w:sz w:val="26"/>
          <w:szCs w:val="26"/>
        </w:rPr>
        <w:t xml:space="preserve">– </w:t>
      </w:r>
      <w:r w:rsidR="001015B9" w:rsidRPr="00B07528">
        <w:rPr>
          <w:b/>
          <w:sz w:val="26"/>
          <w:szCs w:val="26"/>
        </w:rPr>
        <w:t xml:space="preserve">до </w:t>
      </w:r>
      <w:r w:rsidRPr="00B07528">
        <w:rPr>
          <w:b/>
          <w:sz w:val="26"/>
          <w:szCs w:val="26"/>
        </w:rPr>
        <w:t>100%.</w:t>
      </w:r>
    </w:p>
    <w:p w14:paraId="346217DA" w14:textId="77777777" w:rsidR="00B07528" w:rsidRPr="00B07528" w:rsidRDefault="00B07528" w:rsidP="00B07528">
      <w:pPr>
        <w:pStyle w:val="1"/>
        <w:shd w:val="clear" w:color="auto" w:fill="auto"/>
        <w:tabs>
          <w:tab w:val="left" w:pos="924"/>
        </w:tabs>
        <w:ind w:left="1080" w:firstLine="0"/>
        <w:jc w:val="both"/>
        <w:rPr>
          <w:b/>
          <w:sz w:val="26"/>
          <w:szCs w:val="26"/>
        </w:rPr>
      </w:pPr>
    </w:p>
    <w:p w14:paraId="3239E86D" w14:textId="77777777" w:rsidR="001015B9" w:rsidRDefault="001015B9" w:rsidP="001015B9">
      <w:pPr>
        <w:pStyle w:val="1"/>
        <w:shd w:val="clear" w:color="auto" w:fill="auto"/>
        <w:tabs>
          <w:tab w:val="left" w:pos="92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Размеры ежемесячного денежного поощрения, выплачиваемого муниципальным служащим, замещающим должности муниципальной службы в исполнительных органах местного самоуправления </w:t>
      </w:r>
      <w:proofErr w:type="spellStart"/>
      <w:r w:rsidR="00B07528">
        <w:rPr>
          <w:sz w:val="26"/>
          <w:szCs w:val="26"/>
        </w:rPr>
        <w:t>Сещинского</w:t>
      </w:r>
      <w:proofErr w:type="spellEnd"/>
      <w:r w:rsidR="00B0752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устанавливаются нормативным правовым актом главы администрации.</w:t>
      </w:r>
    </w:p>
    <w:p w14:paraId="72967C74" w14:textId="77777777" w:rsidR="00D26DAC" w:rsidRPr="000C35AB" w:rsidRDefault="00B07528" w:rsidP="00B07528">
      <w:pPr>
        <w:pStyle w:val="1"/>
        <w:shd w:val="clear" w:color="auto" w:fill="auto"/>
        <w:tabs>
          <w:tab w:val="left" w:pos="92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5B9">
        <w:rPr>
          <w:sz w:val="26"/>
          <w:szCs w:val="26"/>
        </w:rPr>
        <w:tab/>
      </w:r>
    </w:p>
    <w:p w14:paraId="12316CB3" w14:textId="77777777" w:rsidR="00ED4707" w:rsidRPr="000C35AB" w:rsidRDefault="00B62419">
      <w:pPr>
        <w:pStyle w:val="1"/>
        <w:shd w:val="clear" w:color="auto" w:fill="auto"/>
        <w:ind w:firstLine="360"/>
        <w:rPr>
          <w:sz w:val="26"/>
          <w:szCs w:val="26"/>
        </w:rPr>
      </w:pPr>
      <w:r w:rsidRPr="000C35AB">
        <w:rPr>
          <w:sz w:val="26"/>
          <w:szCs w:val="26"/>
        </w:rPr>
        <w:t>К иным дополнительным выплатам относятся:</w:t>
      </w:r>
    </w:p>
    <w:p w14:paraId="0D23BA90" w14:textId="77777777" w:rsidR="00D26DAC" w:rsidRPr="000C35AB" w:rsidRDefault="00D26DAC">
      <w:pPr>
        <w:pStyle w:val="1"/>
        <w:shd w:val="clear" w:color="auto" w:fill="auto"/>
        <w:ind w:firstLine="360"/>
        <w:rPr>
          <w:sz w:val="26"/>
          <w:szCs w:val="26"/>
        </w:rPr>
      </w:pPr>
    </w:p>
    <w:p w14:paraId="2EB8EE3F" w14:textId="77777777" w:rsidR="00ED4707" w:rsidRPr="000C35AB" w:rsidRDefault="00B62419" w:rsidP="00D26DAC">
      <w:pPr>
        <w:pStyle w:val="1"/>
        <w:shd w:val="clear" w:color="auto" w:fill="auto"/>
        <w:tabs>
          <w:tab w:val="left" w:pos="363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а)</w:t>
      </w:r>
      <w:r w:rsidRPr="000C35AB">
        <w:rPr>
          <w:sz w:val="26"/>
          <w:szCs w:val="26"/>
        </w:rPr>
        <w:tab/>
        <w:t>премии за выполнение особо важных и сложных заданий;</w:t>
      </w:r>
    </w:p>
    <w:p w14:paraId="0798A8C1" w14:textId="77777777" w:rsidR="00ED4707" w:rsidRPr="000C35AB" w:rsidRDefault="00B62419" w:rsidP="00D26DAC">
      <w:pPr>
        <w:pStyle w:val="1"/>
        <w:shd w:val="clear" w:color="auto" w:fill="auto"/>
        <w:tabs>
          <w:tab w:val="left" w:pos="396"/>
        </w:tabs>
        <w:ind w:firstLine="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б)</w:t>
      </w:r>
      <w:r w:rsidRPr="000C35AB">
        <w:rPr>
          <w:sz w:val="26"/>
          <w:szCs w:val="26"/>
        </w:rPr>
        <w:tab/>
        <w:t>материальная помощь, выплачиваем</w:t>
      </w:r>
      <w:r w:rsidR="00471ABB">
        <w:rPr>
          <w:sz w:val="26"/>
          <w:szCs w:val="26"/>
        </w:rPr>
        <w:t>ая</w:t>
      </w:r>
      <w:r w:rsidRPr="000C35AB">
        <w:rPr>
          <w:sz w:val="26"/>
          <w:szCs w:val="26"/>
        </w:rPr>
        <w:t xml:space="preserve"> за счет средств фонда оплаты труда;</w:t>
      </w:r>
    </w:p>
    <w:p w14:paraId="068E9AA1" w14:textId="77777777" w:rsidR="00ED4707" w:rsidRPr="000C35AB" w:rsidRDefault="00B07528" w:rsidP="00D26DAC">
      <w:pPr>
        <w:pStyle w:val="1"/>
        <w:shd w:val="clear" w:color="auto" w:fill="auto"/>
        <w:tabs>
          <w:tab w:val="left" w:pos="72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62419" w:rsidRPr="000C35AB">
        <w:rPr>
          <w:sz w:val="26"/>
          <w:szCs w:val="26"/>
        </w:rPr>
        <w:t>единовременная выплата при предоставлении ежегодного оплачиваемого отпуска, выплачиваем</w:t>
      </w:r>
      <w:r w:rsidR="00471ABB">
        <w:rPr>
          <w:sz w:val="26"/>
          <w:szCs w:val="26"/>
        </w:rPr>
        <w:t>ая</w:t>
      </w:r>
      <w:r w:rsidR="00B62419" w:rsidRPr="000C35AB">
        <w:rPr>
          <w:sz w:val="26"/>
          <w:szCs w:val="26"/>
        </w:rPr>
        <w:t xml:space="preserve"> за счет средств фонда оплаты труда.</w:t>
      </w:r>
    </w:p>
    <w:p w14:paraId="27CED3E7" w14:textId="77777777" w:rsidR="00D26DAC" w:rsidRPr="000C35AB" w:rsidRDefault="00D26DAC">
      <w:pPr>
        <w:pStyle w:val="1"/>
        <w:shd w:val="clear" w:color="auto" w:fill="auto"/>
        <w:tabs>
          <w:tab w:val="left" w:pos="728"/>
        </w:tabs>
        <w:ind w:firstLine="0"/>
        <w:rPr>
          <w:sz w:val="26"/>
          <w:szCs w:val="26"/>
        </w:rPr>
      </w:pPr>
    </w:p>
    <w:p w14:paraId="44A40E59" w14:textId="77777777" w:rsidR="00ED4707" w:rsidRPr="000C35AB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Ежемесячные дополнительные выплаты к должностному окладу устанавливаются в процентах дифференцированно с учетом квалификации муниципального служащего и соответствия уровня профессиональной подготовки требованиям, предъявляемым к должности. Размеры данных выплат зависят от напряженности труда, работы в режиме ненормированного рабочего дня, важности и срочности выполняемых работ, инициативы муниципального служащего при выполнении заданий.</w:t>
      </w:r>
    </w:p>
    <w:p w14:paraId="64C74678" w14:textId="77777777" w:rsidR="00D26DAC" w:rsidRPr="000C35AB" w:rsidRDefault="00D26DAC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4BE75723" w14:textId="77777777" w:rsidR="00ED4707" w:rsidRPr="000C35AB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0C35AB">
        <w:rPr>
          <w:sz w:val="26"/>
          <w:szCs w:val="26"/>
        </w:rPr>
        <w:t>При установлении ежемесячных дополнительных выплат принимается во внимание наличие у муниципального служащего необходимых для выполнения работы по занимаемой должности образования, стажа работы и практического опыта, а также важность и сложность выполняемой работы.</w:t>
      </w:r>
    </w:p>
    <w:p w14:paraId="0506C8FD" w14:textId="77777777" w:rsidR="00D26DAC" w:rsidRDefault="00D26DAC" w:rsidP="00D26DAC">
      <w:pPr>
        <w:pStyle w:val="1"/>
        <w:shd w:val="clear" w:color="auto" w:fill="auto"/>
        <w:ind w:firstLine="360"/>
        <w:jc w:val="both"/>
      </w:pPr>
    </w:p>
    <w:p w14:paraId="70593B45" w14:textId="77777777" w:rsidR="00ED4707" w:rsidRPr="00471ABB" w:rsidRDefault="00B62419" w:rsidP="00D26DAC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471ABB">
        <w:rPr>
          <w:sz w:val="26"/>
          <w:szCs w:val="26"/>
        </w:rPr>
        <w:t>Ежемесячные дополнительные выплаты в органах местного самоуправления устанавливаются на срок действия трудового договора или пребывания в конкретной должности.</w:t>
      </w:r>
    </w:p>
    <w:p w14:paraId="2A43AA19" w14:textId="77777777" w:rsidR="00D26DAC" w:rsidRPr="00471ABB" w:rsidRDefault="00D26DAC">
      <w:pPr>
        <w:pStyle w:val="1"/>
        <w:shd w:val="clear" w:color="auto" w:fill="auto"/>
        <w:ind w:firstLine="360"/>
        <w:rPr>
          <w:sz w:val="26"/>
          <w:szCs w:val="26"/>
        </w:rPr>
      </w:pPr>
    </w:p>
    <w:p w14:paraId="00E14772" w14:textId="77777777" w:rsidR="00ED4707" w:rsidRPr="00276808" w:rsidRDefault="00B62419" w:rsidP="00D26DAC">
      <w:pPr>
        <w:pStyle w:val="1"/>
        <w:numPr>
          <w:ilvl w:val="1"/>
          <w:numId w:val="2"/>
        </w:numPr>
        <w:shd w:val="clear" w:color="auto" w:fill="auto"/>
        <w:tabs>
          <w:tab w:val="left" w:pos="500"/>
        </w:tabs>
        <w:ind w:firstLine="0"/>
        <w:jc w:val="center"/>
        <w:rPr>
          <w:b/>
          <w:sz w:val="26"/>
          <w:szCs w:val="26"/>
        </w:rPr>
      </w:pPr>
      <w:r w:rsidRPr="00276808">
        <w:rPr>
          <w:b/>
          <w:sz w:val="26"/>
          <w:szCs w:val="26"/>
        </w:rPr>
        <w:t>Порядок и условия иных дополнительных выплат</w:t>
      </w:r>
    </w:p>
    <w:p w14:paraId="5D7E8308" w14:textId="77777777" w:rsidR="00D26DAC" w:rsidRDefault="00D26DAC" w:rsidP="00D26DAC">
      <w:pPr>
        <w:pStyle w:val="1"/>
        <w:shd w:val="clear" w:color="auto" w:fill="auto"/>
        <w:tabs>
          <w:tab w:val="left" w:pos="500"/>
        </w:tabs>
        <w:ind w:firstLine="0"/>
        <w:rPr>
          <w:sz w:val="26"/>
          <w:szCs w:val="26"/>
        </w:rPr>
      </w:pPr>
    </w:p>
    <w:p w14:paraId="5975A099" w14:textId="77777777" w:rsidR="00B04E88" w:rsidRPr="00B04E88" w:rsidRDefault="00B04E88" w:rsidP="00B04E88">
      <w:pPr>
        <w:pStyle w:val="ConsPlusNormal"/>
        <w:widowControl/>
        <w:numPr>
          <w:ilvl w:val="2"/>
          <w:numId w:val="2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 xml:space="preserve">Премии </w:t>
      </w:r>
      <w:r w:rsidRPr="00B04E88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за выполнение особо важных и сложных заданий</w:t>
      </w:r>
      <w:r w:rsidRPr="00B04E88">
        <w:rPr>
          <w:rFonts w:ascii="Times New Roman" w:hAnsi="Times New Roman" w:cs="Times New Roman"/>
          <w:sz w:val="26"/>
          <w:szCs w:val="26"/>
        </w:rPr>
        <w:t xml:space="preserve"> могут выплачиваться одновременно всем работникам органа местного </w:t>
      </w:r>
      <w:proofErr w:type="gramStart"/>
      <w:r w:rsidRPr="00B04E88">
        <w:rPr>
          <w:rFonts w:ascii="Times New Roman" w:hAnsi="Times New Roman" w:cs="Times New Roman"/>
          <w:sz w:val="26"/>
          <w:szCs w:val="26"/>
        </w:rPr>
        <w:t>самоуправления  или</w:t>
      </w:r>
      <w:proofErr w:type="gramEnd"/>
      <w:r w:rsidRPr="00B04E88">
        <w:rPr>
          <w:rFonts w:ascii="Times New Roman" w:hAnsi="Times New Roman" w:cs="Times New Roman"/>
          <w:sz w:val="26"/>
          <w:szCs w:val="26"/>
        </w:rPr>
        <w:t xml:space="preserve"> отдельным работникам в пределах установленного фонда оплаты труда.</w:t>
      </w:r>
    </w:p>
    <w:p w14:paraId="109EF8F5" w14:textId="77777777" w:rsidR="00B04E88" w:rsidRPr="00B04E88" w:rsidRDefault="00505D8E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премии за выполнение особо важных и сложных заданий </w:t>
      </w:r>
      <w:r w:rsidR="00B04E88" w:rsidRPr="00B04E88">
        <w:rPr>
          <w:rFonts w:ascii="Times New Roman" w:hAnsi="Times New Roman" w:cs="Times New Roman"/>
          <w:sz w:val="26"/>
          <w:szCs w:val="26"/>
        </w:rPr>
        <w:t>определяется</w:t>
      </w:r>
      <w:r w:rsidR="00B04E88">
        <w:rPr>
          <w:rFonts w:ascii="Times New Roman" w:hAnsi="Times New Roman" w:cs="Times New Roman"/>
          <w:sz w:val="26"/>
          <w:szCs w:val="26"/>
        </w:rPr>
        <w:t>,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 исходя из результатов деятельности</w:t>
      </w:r>
      <w:r w:rsidR="00B04E88">
        <w:rPr>
          <w:rFonts w:ascii="Times New Roman" w:hAnsi="Times New Roman" w:cs="Times New Roman"/>
          <w:sz w:val="26"/>
          <w:szCs w:val="26"/>
        </w:rPr>
        <w:t>,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 и максимальными размерами не ограничивается.</w:t>
      </w:r>
    </w:p>
    <w:p w14:paraId="3DC18DA5" w14:textId="77777777" w:rsidR="00B04E88" w:rsidRPr="00B04E88" w:rsidRDefault="00B04E88" w:rsidP="00276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>Размеры преми</w:t>
      </w:r>
      <w:r w:rsidR="00505D8E">
        <w:rPr>
          <w:rFonts w:ascii="Times New Roman" w:hAnsi="Times New Roman" w:cs="Times New Roman"/>
          <w:sz w:val="26"/>
          <w:szCs w:val="26"/>
        </w:rPr>
        <w:t>и за выполнение особо важных и сложных заданий</w:t>
      </w:r>
      <w:r w:rsidRPr="00B04E88">
        <w:rPr>
          <w:rFonts w:ascii="Times New Roman" w:hAnsi="Times New Roman" w:cs="Times New Roman"/>
          <w:sz w:val="26"/>
          <w:szCs w:val="26"/>
        </w:rPr>
        <w:t xml:space="preserve"> и иных выплат муниципальным служащим </w:t>
      </w:r>
      <w:proofErr w:type="spellStart"/>
      <w:r w:rsidR="00276808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="00276808">
        <w:rPr>
          <w:rFonts w:ascii="Times New Roman" w:hAnsi="Times New Roman" w:cs="Times New Roman"/>
          <w:sz w:val="26"/>
          <w:szCs w:val="26"/>
        </w:rPr>
        <w:t xml:space="preserve"> сельского поселения устанавливаются г</w:t>
      </w:r>
      <w:r w:rsidRPr="00B04E88">
        <w:rPr>
          <w:rFonts w:ascii="Times New Roman" w:hAnsi="Times New Roman" w:cs="Times New Roman"/>
          <w:sz w:val="26"/>
          <w:szCs w:val="26"/>
        </w:rPr>
        <w:t>лавой администрации;</w:t>
      </w:r>
    </w:p>
    <w:p w14:paraId="4563C716" w14:textId="77777777" w:rsidR="00B04E88" w:rsidRPr="00B04E88" w:rsidRDefault="003F4151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4E88">
        <w:rPr>
          <w:rFonts w:ascii="Times New Roman" w:hAnsi="Times New Roman" w:cs="Times New Roman"/>
          <w:sz w:val="26"/>
          <w:szCs w:val="26"/>
        </w:rPr>
        <w:t xml:space="preserve">.3.2. </w:t>
      </w:r>
      <w:r w:rsidR="00B04E88" w:rsidRPr="00B04E88">
        <w:rPr>
          <w:rFonts w:ascii="Times New Roman" w:hAnsi="Times New Roman" w:cs="Times New Roman"/>
          <w:sz w:val="26"/>
          <w:szCs w:val="26"/>
        </w:rPr>
        <w:t xml:space="preserve">Муниципальному служащему выплачивается единовременная выплата при предоставлении ежегодного оплачиваемого отпуска и материальная помощь в размере </w:t>
      </w:r>
      <w:r w:rsidR="00B04E88" w:rsidRPr="00E773BE">
        <w:rPr>
          <w:rFonts w:ascii="Times New Roman" w:hAnsi="Times New Roman" w:cs="Times New Roman"/>
          <w:sz w:val="26"/>
          <w:szCs w:val="26"/>
        </w:rPr>
        <w:t>двух</w:t>
      </w:r>
      <w:r w:rsidR="00B04E88" w:rsidRPr="002768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4E88" w:rsidRPr="00B04E88">
        <w:rPr>
          <w:rFonts w:ascii="Times New Roman" w:hAnsi="Times New Roman" w:cs="Times New Roman"/>
          <w:sz w:val="26"/>
          <w:szCs w:val="26"/>
        </w:rPr>
        <w:t>должностных окладов, за счет средств фонда оплаты труда муниципальных служащих.</w:t>
      </w:r>
    </w:p>
    <w:p w14:paraId="1FD97029" w14:textId="77777777" w:rsidR="00B04E88" w:rsidRP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lastRenderedPageBreak/>
        <w:t xml:space="preserve">Материальная помощь, единовременная выплата </w:t>
      </w:r>
      <w:r w:rsidR="00505D8E">
        <w:rPr>
          <w:rFonts w:ascii="Times New Roman" w:hAnsi="Times New Roman" w:cs="Times New Roman"/>
          <w:sz w:val="26"/>
          <w:szCs w:val="26"/>
        </w:rPr>
        <w:t xml:space="preserve">при предоставлении ежегодного оплачиваемого отпуска </w:t>
      </w:r>
      <w:r w:rsidRPr="00B04E88">
        <w:rPr>
          <w:rFonts w:ascii="Times New Roman" w:hAnsi="Times New Roman" w:cs="Times New Roman"/>
          <w:sz w:val="26"/>
          <w:szCs w:val="26"/>
        </w:rPr>
        <w:t xml:space="preserve">муниципальным служащим выплачивается на основании </w:t>
      </w:r>
      <w:proofErr w:type="gramStart"/>
      <w:r w:rsidRPr="00B04E88">
        <w:rPr>
          <w:rFonts w:ascii="Times New Roman" w:hAnsi="Times New Roman" w:cs="Times New Roman"/>
          <w:sz w:val="26"/>
          <w:szCs w:val="26"/>
        </w:rPr>
        <w:t>заявления  работника</w:t>
      </w:r>
      <w:proofErr w:type="gramEnd"/>
      <w:r w:rsidRPr="00B04E88">
        <w:rPr>
          <w:rFonts w:ascii="Times New Roman" w:hAnsi="Times New Roman" w:cs="Times New Roman"/>
          <w:sz w:val="26"/>
          <w:szCs w:val="26"/>
        </w:rPr>
        <w:t xml:space="preserve"> в соответствии с правовым актом руководителя </w:t>
      </w:r>
      <w:r w:rsidR="00276808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B04E88">
        <w:rPr>
          <w:rFonts w:ascii="Times New Roman" w:hAnsi="Times New Roman" w:cs="Times New Roman"/>
          <w:sz w:val="26"/>
          <w:szCs w:val="26"/>
        </w:rPr>
        <w:t>.</w:t>
      </w:r>
    </w:p>
    <w:p w14:paraId="73B08E36" w14:textId="77777777" w:rsid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>Работникам, принятым на работу и (или) уволившимся в течение текущего года, материальная помощь выплачивается пропорционально отработанному времени.</w:t>
      </w:r>
    </w:p>
    <w:p w14:paraId="574CAC18" w14:textId="77777777" w:rsidR="00B04E88" w:rsidRPr="00B04E88" w:rsidRDefault="003F4151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04E88">
        <w:rPr>
          <w:rFonts w:ascii="Times New Roman" w:hAnsi="Times New Roman" w:cs="Times New Roman"/>
          <w:sz w:val="26"/>
          <w:szCs w:val="26"/>
        </w:rPr>
        <w:t>.</w:t>
      </w:r>
      <w:r w:rsidR="00E76896">
        <w:rPr>
          <w:rFonts w:ascii="Times New Roman" w:hAnsi="Times New Roman" w:cs="Times New Roman"/>
          <w:sz w:val="26"/>
          <w:szCs w:val="26"/>
        </w:rPr>
        <w:t>3</w:t>
      </w:r>
      <w:r w:rsidR="00B04E88">
        <w:rPr>
          <w:rFonts w:ascii="Times New Roman" w:hAnsi="Times New Roman" w:cs="Times New Roman"/>
          <w:sz w:val="26"/>
          <w:szCs w:val="26"/>
        </w:rPr>
        <w:t xml:space="preserve">.3. </w:t>
      </w:r>
      <w:r w:rsidR="00B04E88" w:rsidRPr="00B04E88">
        <w:rPr>
          <w:rFonts w:ascii="Times New Roman" w:hAnsi="Times New Roman" w:cs="Times New Roman"/>
          <w:sz w:val="26"/>
          <w:szCs w:val="26"/>
        </w:rPr>
        <w:t>Муниципальным служащим могут устанавливаться надбавки (выплаты) за ученую степень, почетное звание Российской Федерации в следующих размерах:</w:t>
      </w:r>
    </w:p>
    <w:p w14:paraId="337305F0" w14:textId="77777777" w:rsidR="00B04E88" w:rsidRP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>кандидатам наук и лицам, удостоенным почетного звания Российской Федерации - 20 процентов должностного оклада;</w:t>
      </w:r>
    </w:p>
    <w:p w14:paraId="5EB78D45" w14:textId="77777777" w:rsidR="00B04E88" w:rsidRP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>докторам наук - 30 процентов должностного оклада.</w:t>
      </w:r>
    </w:p>
    <w:p w14:paraId="42B37C0A" w14:textId="77777777" w:rsid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E88">
        <w:rPr>
          <w:rFonts w:ascii="Times New Roman" w:hAnsi="Times New Roman" w:cs="Times New Roman"/>
          <w:sz w:val="26"/>
          <w:szCs w:val="26"/>
        </w:rPr>
        <w:t xml:space="preserve"> Установление надбавок (выплат) к должностному окладу за ученую степень, почетное звание Российской Федерации производится лицам, имеющим ученую степень, почетное звание Российской Федерации, в случае использования их опыта и знаний в соответствии со специализацией замещаемой должности.</w:t>
      </w:r>
    </w:p>
    <w:p w14:paraId="7AAA5BA7" w14:textId="77777777" w:rsidR="00B04E88" w:rsidRPr="00B04E88" w:rsidRDefault="00B04E88" w:rsidP="00B04E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8B1591" w14:textId="77777777" w:rsidR="00ED4707" w:rsidRPr="00D15780" w:rsidRDefault="00B62419" w:rsidP="0032171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rPr>
          <w:sz w:val="26"/>
          <w:szCs w:val="26"/>
        </w:rPr>
      </w:pPr>
      <w:bookmarkStart w:id="10" w:name="bookmark14"/>
      <w:bookmarkStart w:id="11" w:name="bookmark15"/>
      <w:r w:rsidRPr="00D15780">
        <w:rPr>
          <w:sz w:val="26"/>
          <w:szCs w:val="26"/>
        </w:rPr>
        <w:t>Формирование фонда оплаты труда муниципальных служащих</w:t>
      </w:r>
      <w:bookmarkEnd w:id="10"/>
      <w:bookmarkEnd w:id="11"/>
    </w:p>
    <w:p w14:paraId="16C75E47" w14:textId="77777777" w:rsidR="0032171A" w:rsidRDefault="0032171A" w:rsidP="0032171A">
      <w:pPr>
        <w:pStyle w:val="20"/>
        <w:keepNext/>
        <w:keepLines/>
        <w:shd w:val="clear" w:color="auto" w:fill="auto"/>
        <w:tabs>
          <w:tab w:val="left" w:pos="360"/>
        </w:tabs>
        <w:jc w:val="left"/>
      </w:pPr>
    </w:p>
    <w:p w14:paraId="79789458" w14:textId="77777777" w:rsidR="00187B1E" w:rsidRDefault="00187B1E" w:rsidP="00317FC5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фонда оплаты труда глав</w:t>
      </w:r>
      <w:r w:rsidR="00317FC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proofErr w:type="spellStart"/>
      <w:r w:rsidR="00391D97">
        <w:rPr>
          <w:sz w:val="26"/>
          <w:szCs w:val="26"/>
        </w:rPr>
        <w:t>Сещинской</w:t>
      </w:r>
      <w:proofErr w:type="spellEnd"/>
      <w:r w:rsidR="00391D97">
        <w:rPr>
          <w:sz w:val="26"/>
          <w:szCs w:val="26"/>
        </w:rPr>
        <w:t xml:space="preserve"> сельской </w:t>
      </w:r>
      <w:r>
        <w:rPr>
          <w:sz w:val="26"/>
          <w:szCs w:val="26"/>
        </w:rPr>
        <w:t>администрации сверх суммы средств, направляемы</w:t>
      </w:r>
      <w:r w:rsidR="00300781">
        <w:rPr>
          <w:sz w:val="26"/>
          <w:szCs w:val="26"/>
        </w:rPr>
        <w:t>х</w:t>
      </w:r>
      <w:r>
        <w:rPr>
          <w:sz w:val="26"/>
          <w:szCs w:val="26"/>
        </w:rPr>
        <w:t xml:space="preserve"> для выплаты должностных окладов, предусматриваются следующие средства для выплаты (в расчете на год):</w:t>
      </w:r>
    </w:p>
    <w:p w14:paraId="21DFE9E8" w14:textId="77777777" w:rsidR="00187B1E" w:rsidRDefault="00187B1E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261D3F87" w14:textId="77777777" w:rsidR="00187B1E" w:rsidRDefault="00187B1E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0133AA">
        <w:rPr>
          <w:sz w:val="26"/>
          <w:szCs w:val="26"/>
        </w:rPr>
        <w:t xml:space="preserve">ежемесячной надбавки к должностному окладу </w:t>
      </w:r>
      <w:r>
        <w:rPr>
          <w:sz w:val="26"/>
          <w:szCs w:val="26"/>
        </w:rPr>
        <w:t>за классный чин – в размере 4 должностных окладов;</w:t>
      </w:r>
    </w:p>
    <w:p w14:paraId="4B1AD424" w14:textId="77777777" w:rsidR="00187B1E" w:rsidRDefault="00187B1E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б) ежемесячной надбавки к должностному окладу за выслугу лет на муниципальной службе – в размере 3 должностных окладов;</w:t>
      </w:r>
    </w:p>
    <w:p w14:paraId="5F494876" w14:textId="77777777" w:rsidR="00187B1E" w:rsidRDefault="00187B1E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в) ежемесячной надбавки к должностному окладу за особые условия муниципальной службы – в размере 2</w:t>
      </w:r>
      <w:r w:rsidR="00391D97">
        <w:rPr>
          <w:sz w:val="26"/>
          <w:szCs w:val="26"/>
        </w:rPr>
        <w:t>0</w:t>
      </w:r>
      <w:r>
        <w:rPr>
          <w:sz w:val="26"/>
          <w:szCs w:val="26"/>
        </w:rPr>
        <w:t xml:space="preserve"> должностных окладов;</w:t>
      </w:r>
    </w:p>
    <w:p w14:paraId="196DB97A" w14:textId="77777777" w:rsidR="00B85428" w:rsidRDefault="00276808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85428">
        <w:rPr>
          <w:sz w:val="26"/>
          <w:szCs w:val="26"/>
        </w:rPr>
        <w:t>) премий за выполнение особо важных и сложных заданий</w:t>
      </w:r>
      <w:r w:rsidR="000133AA">
        <w:rPr>
          <w:sz w:val="26"/>
          <w:szCs w:val="26"/>
        </w:rPr>
        <w:t xml:space="preserve"> – в размере </w:t>
      </w:r>
      <w:r w:rsidR="00EB1EFF">
        <w:rPr>
          <w:sz w:val="26"/>
          <w:szCs w:val="26"/>
        </w:rPr>
        <w:t>2,5</w:t>
      </w:r>
      <w:r w:rsidR="000133AA">
        <w:rPr>
          <w:sz w:val="26"/>
          <w:szCs w:val="26"/>
        </w:rPr>
        <w:t xml:space="preserve"> должностн</w:t>
      </w:r>
      <w:r w:rsidR="00EB1EFF">
        <w:rPr>
          <w:sz w:val="26"/>
          <w:szCs w:val="26"/>
        </w:rPr>
        <w:t>ого</w:t>
      </w:r>
      <w:r w:rsidR="000133AA">
        <w:rPr>
          <w:sz w:val="26"/>
          <w:szCs w:val="26"/>
        </w:rPr>
        <w:t xml:space="preserve"> оклад</w:t>
      </w:r>
      <w:r w:rsidR="00EB1EFF">
        <w:rPr>
          <w:sz w:val="26"/>
          <w:szCs w:val="26"/>
        </w:rPr>
        <w:t>а</w:t>
      </w:r>
      <w:r w:rsidR="000133AA">
        <w:rPr>
          <w:sz w:val="26"/>
          <w:szCs w:val="26"/>
        </w:rPr>
        <w:t>;</w:t>
      </w:r>
    </w:p>
    <w:p w14:paraId="2171324C" w14:textId="77777777" w:rsidR="000133AA" w:rsidRDefault="000133AA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ежемесячного денежного поощрения – в размере </w:t>
      </w:r>
      <w:r w:rsidR="00391D97">
        <w:rPr>
          <w:sz w:val="26"/>
          <w:szCs w:val="26"/>
        </w:rPr>
        <w:t>20</w:t>
      </w:r>
      <w:r>
        <w:rPr>
          <w:sz w:val="26"/>
          <w:szCs w:val="26"/>
        </w:rPr>
        <w:t xml:space="preserve"> должностных окладов;</w:t>
      </w:r>
    </w:p>
    <w:p w14:paraId="0EA35133" w14:textId="77777777" w:rsidR="000133AA" w:rsidRDefault="000133AA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="00AA09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единовременной выплаты при предоставлении ежегодного оплачиваемого отпуска </w:t>
      </w:r>
      <w:r w:rsidR="00F6462C">
        <w:rPr>
          <w:sz w:val="26"/>
          <w:szCs w:val="26"/>
        </w:rPr>
        <w:t xml:space="preserve">в размере </w:t>
      </w:r>
      <w:r w:rsidR="00F6462C">
        <w:rPr>
          <w:color w:val="auto"/>
          <w:sz w:val="26"/>
          <w:szCs w:val="26"/>
        </w:rPr>
        <w:t xml:space="preserve">1 </w:t>
      </w:r>
      <w:r w:rsidR="00F6462C">
        <w:rPr>
          <w:sz w:val="26"/>
          <w:szCs w:val="26"/>
        </w:rPr>
        <w:t xml:space="preserve">должностного </w:t>
      </w:r>
      <w:proofErr w:type="gramStart"/>
      <w:r w:rsidR="00F6462C">
        <w:rPr>
          <w:sz w:val="26"/>
          <w:szCs w:val="26"/>
        </w:rPr>
        <w:t xml:space="preserve">оклада  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материальной помощи – в размере </w:t>
      </w:r>
      <w:r w:rsidR="00F6462C">
        <w:rPr>
          <w:sz w:val="26"/>
          <w:szCs w:val="26"/>
        </w:rPr>
        <w:t>1</w:t>
      </w:r>
      <w:r>
        <w:rPr>
          <w:sz w:val="26"/>
          <w:szCs w:val="26"/>
        </w:rPr>
        <w:t>должностн</w:t>
      </w:r>
      <w:r w:rsidR="00F6462C">
        <w:rPr>
          <w:sz w:val="26"/>
          <w:szCs w:val="26"/>
        </w:rPr>
        <w:t xml:space="preserve">ого </w:t>
      </w:r>
      <w:r>
        <w:rPr>
          <w:sz w:val="26"/>
          <w:szCs w:val="26"/>
        </w:rPr>
        <w:t>оклад</w:t>
      </w:r>
      <w:r w:rsidR="00F6462C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14:paraId="2A6EBEDC" w14:textId="77777777" w:rsidR="00857A2D" w:rsidRPr="00D53B05" w:rsidRDefault="00857A2D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759CD3A3" w14:textId="77777777" w:rsidR="00857A2D" w:rsidRPr="00391D97" w:rsidRDefault="00857A2D" w:rsidP="00391D97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формировании фонда оплаты труда лиц, замещающих должности муниципальной </w:t>
      </w:r>
      <w:proofErr w:type="gramStart"/>
      <w:r>
        <w:rPr>
          <w:sz w:val="26"/>
          <w:szCs w:val="26"/>
        </w:rPr>
        <w:t>службы  сверх</w:t>
      </w:r>
      <w:proofErr w:type="gramEnd"/>
      <w:r>
        <w:rPr>
          <w:sz w:val="26"/>
          <w:szCs w:val="26"/>
        </w:rPr>
        <w:t xml:space="preserve"> суммы средств, направляемы</w:t>
      </w:r>
      <w:r w:rsidR="00300781">
        <w:rPr>
          <w:sz w:val="26"/>
          <w:szCs w:val="26"/>
        </w:rPr>
        <w:t>х</w:t>
      </w:r>
      <w:r>
        <w:rPr>
          <w:sz w:val="26"/>
          <w:szCs w:val="26"/>
        </w:rPr>
        <w:t xml:space="preserve"> для выплаты должностных окладов, предусматриваются следующие средства для выплаты (в расчете на год):</w:t>
      </w:r>
    </w:p>
    <w:p w14:paraId="1C700CA1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ежемесячной надбавки к должностному окладу за классный чин – в размере </w:t>
      </w:r>
      <w:r w:rsidR="00351C76">
        <w:rPr>
          <w:sz w:val="26"/>
          <w:szCs w:val="26"/>
        </w:rPr>
        <w:t>6</w:t>
      </w:r>
      <w:r>
        <w:rPr>
          <w:sz w:val="26"/>
          <w:szCs w:val="26"/>
        </w:rPr>
        <w:t xml:space="preserve"> должностных окладов;</w:t>
      </w:r>
    </w:p>
    <w:p w14:paraId="11A12C12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ежемесячной надбавки к должностному окладу за выслугу лет на муниципальной службе – в размере </w:t>
      </w:r>
      <w:r w:rsidR="00351C76">
        <w:rPr>
          <w:sz w:val="26"/>
          <w:szCs w:val="26"/>
        </w:rPr>
        <w:t>4</w:t>
      </w:r>
      <w:r>
        <w:rPr>
          <w:sz w:val="26"/>
          <w:szCs w:val="26"/>
        </w:rPr>
        <w:t>должностных окладов;</w:t>
      </w:r>
    </w:p>
    <w:p w14:paraId="6F246F20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в) ежемесячной надбавки к должностному окладу за особые условия муниципальной службы по группам должностей:</w:t>
      </w:r>
    </w:p>
    <w:p w14:paraId="63C80E7E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старшая должность</w:t>
      </w:r>
      <w:r w:rsidR="00AA09A3">
        <w:rPr>
          <w:sz w:val="26"/>
          <w:szCs w:val="26"/>
        </w:rPr>
        <w:t xml:space="preserve"> – в размер</w:t>
      </w:r>
      <w:r w:rsidR="00317FC5">
        <w:rPr>
          <w:sz w:val="26"/>
          <w:szCs w:val="26"/>
        </w:rPr>
        <w:t xml:space="preserve">е </w:t>
      </w:r>
      <w:r w:rsidR="00351C76">
        <w:rPr>
          <w:sz w:val="26"/>
          <w:szCs w:val="26"/>
        </w:rPr>
        <w:t>17</w:t>
      </w:r>
      <w:r w:rsidR="00317FC5">
        <w:rPr>
          <w:sz w:val="26"/>
          <w:szCs w:val="26"/>
        </w:rPr>
        <w:t>должностн</w:t>
      </w:r>
      <w:r w:rsidR="00391D97">
        <w:rPr>
          <w:sz w:val="26"/>
          <w:szCs w:val="26"/>
        </w:rPr>
        <w:t>ых</w:t>
      </w:r>
      <w:r w:rsidR="00317FC5">
        <w:rPr>
          <w:sz w:val="26"/>
          <w:szCs w:val="26"/>
        </w:rPr>
        <w:t xml:space="preserve"> оклад</w:t>
      </w:r>
      <w:r w:rsidR="00391D97">
        <w:rPr>
          <w:sz w:val="26"/>
          <w:szCs w:val="26"/>
        </w:rPr>
        <w:t>ов</w:t>
      </w:r>
      <w:r w:rsidR="00AA09A3">
        <w:rPr>
          <w:sz w:val="26"/>
          <w:szCs w:val="26"/>
        </w:rPr>
        <w:t>;</w:t>
      </w:r>
    </w:p>
    <w:p w14:paraId="0CE0D8F5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премий за выполнение особо важных и сложных заданий – в размере </w:t>
      </w:r>
      <w:r w:rsidR="00351C76">
        <w:rPr>
          <w:sz w:val="26"/>
          <w:szCs w:val="26"/>
        </w:rPr>
        <w:t>3</w:t>
      </w:r>
      <w:r>
        <w:rPr>
          <w:sz w:val="26"/>
          <w:szCs w:val="26"/>
        </w:rPr>
        <w:t xml:space="preserve"> должностн</w:t>
      </w:r>
      <w:r w:rsidR="00351C76">
        <w:rPr>
          <w:sz w:val="26"/>
          <w:szCs w:val="26"/>
        </w:rPr>
        <w:t>ых</w:t>
      </w:r>
      <w:r>
        <w:rPr>
          <w:sz w:val="26"/>
          <w:szCs w:val="26"/>
        </w:rPr>
        <w:t xml:space="preserve"> оклад</w:t>
      </w:r>
      <w:r w:rsidR="00351C76">
        <w:rPr>
          <w:sz w:val="26"/>
          <w:szCs w:val="26"/>
        </w:rPr>
        <w:t>ов</w:t>
      </w:r>
      <w:r>
        <w:rPr>
          <w:sz w:val="26"/>
          <w:szCs w:val="26"/>
        </w:rPr>
        <w:t>;</w:t>
      </w:r>
    </w:p>
    <w:p w14:paraId="28EFF909" w14:textId="77777777" w:rsidR="00857A2D" w:rsidRDefault="00857A2D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ежемесячного денежного поощрения – в размере </w:t>
      </w:r>
      <w:r w:rsidR="00391D97">
        <w:rPr>
          <w:sz w:val="26"/>
          <w:szCs w:val="26"/>
        </w:rPr>
        <w:t>3</w:t>
      </w:r>
      <w:r w:rsidR="008B5B31">
        <w:rPr>
          <w:sz w:val="26"/>
          <w:szCs w:val="26"/>
        </w:rPr>
        <w:t>,8</w:t>
      </w:r>
      <w:r>
        <w:rPr>
          <w:sz w:val="26"/>
          <w:szCs w:val="26"/>
        </w:rPr>
        <w:t xml:space="preserve"> должностных окладов;</w:t>
      </w:r>
    </w:p>
    <w:p w14:paraId="1931936E" w14:textId="77777777" w:rsidR="00391D97" w:rsidRDefault="00391D97" w:rsidP="00391D97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единовременной выплаты при предоставлении ежегодного оплачиваемого отпуска в размере </w:t>
      </w:r>
      <w:r>
        <w:rPr>
          <w:color w:val="auto"/>
          <w:sz w:val="26"/>
          <w:szCs w:val="26"/>
        </w:rPr>
        <w:t xml:space="preserve">1 </w:t>
      </w:r>
      <w:r>
        <w:rPr>
          <w:sz w:val="26"/>
          <w:szCs w:val="26"/>
        </w:rPr>
        <w:t xml:space="preserve">должностного </w:t>
      </w:r>
      <w:proofErr w:type="gramStart"/>
      <w:r>
        <w:rPr>
          <w:sz w:val="26"/>
          <w:szCs w:val="26"/>
        </w:rPr>
        <w:t>оклада  и</w:t>
      </w:r>
      <w:proofErr w:type="gramEnd"/>
      <w:r>
        <w:rPr>
          <w:sz w:val="26"/>
          <w:szCs w:val="26"/>
        </w:rPr>
        <w:t xml:space="preserve"> материальной помощи – в размере 1должностного оклада.</w:t>
      </w:r>
    </w:p>
    <w:p w14:paraId="1DF1AF8A" w14:textId="77777777" w:rsidR="00351C76" w:rsidRDefault="00351C76" w:rsidP="00391D97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5BE80D09" w14:textId="77777777" w:rsidR="00351C76" w:rsidRDefault="00351C76" w:rsidP="00391D97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7048EC2E" w14:textId="77777777" w:rsidR="00317FC5" w:rsidRPr="00317FC5" w:rsidRDefault="003F4151" w:rsidP="00317FC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17FC5" w:rsidRPr="00E4152C">
        <w:rPr>
          <w:rFonts w:ascii="Times New Roman" w:hAnsi="Times New Roman" w:cs="Times New Roman"/>
          <w:sz w:val="26"/>
          <w:szCs w:val="26"/>
        </w:rPr>
        <w:t>.3.</w:t>
      </w:r>
      <w:r w:rsidR="00317FC5">
        <w:rPr>
          <w:sz w:val="26"/>
          <w:szCs w:val="26"/>
        </w:rPr>
        <w:t xml:space="preserve"> </w:t>
      </w:r>
      <w:r w:rsidR="00317FC5" w:rsidRPr="001D4A7A">
        <w:t xml:space="preserve"> </w:t>
      </w:r>
      <w:r w:rsidR="00317FC5" w:rsidRPr="00317FC5">
        <w:rPr>
          <w:rFonts w:ascii="Times New Roman" w:hAnsi="Times New Roman" w:cs="Times New Roman"/>
          <w:sz w:val="26"/>
          <w:szCs w:val="26"/>
        </w:rPr>
        <w:t xml:space="preserve">Фонд оплаты труда муниципальных служащих формируется за счет средств, предусмотренных пунктами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7FC5" w:rsidRPr="00317FC5">
        <w:rPr>
          <w:rFonts w:ascii="Times New Roman" w:hAnsi="Times New Roman" w:cs="Times New Roman"/>
          <w:sz w:val="26"/>
          <w:szCs w:val="26"/>
        </w:rPr>
        <w:t xml:space="preserve">.1. 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7FC5" w:rsidRPr="00317FC5">
        <w:rPr>
          <w:rFonts w:ascii="Times New Roman" w:hAnsi="Times New Roman" w:cs="Times New Roman"/>
          <w:sz w:val="26"/>
          <w:szCs w:val="26"/>
        </w:rPr>
        <w:t>.2., а также за счет средств, направляемых на другие выплаты, предусмотренные соответствующими федеральными законами, региональными и муниципальными нормативными актами. Формирование фонда оплаты труда осуществляется на этапах планирования и исполнения бюджета. Руководитель соответствующего</w:t>
      </w:r>
      <w:r w:rsidR="00727382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317FC5" w:rsidRPr="00317FC5">
        <w:rPr>
          <w:rFonts w:ascii="Times New Roman" w:hAnsi="Times New Roman" w:cs="Times New Roman"/>
          <w:sz w:val="26"/>
          <w:szCs w:val="26"/>
        </w:rPr>
        <w:t xml:space="preserve"> вправе перераспределять средства фонда оплаты труда между выплатами.</w:t>
      </w:r>
    </w:p>
    <w:p w14:paraId="38999FB7" w14:textId="77777777" w:rsidR="00317FC5" w:rsidRDefault="00317FC5" w:rsidP="00857A2D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789104D2" w14:textId="77777777" w:rsidR="0032171A" w:rsidRPr="00D53B05" w:rsidRDefault="0032171A" w:rsidP="0032171A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</w:p>
    <w:p w14:paraId="6E72E838" w14:textId="77777777" w:rsidR="0032171A" w:rsidRDefault="0032171A" w:rsidP="0032171A">
      <w:pPr>
        <w:pStyle w:val="1"/>
        <w:shd w:val="clear" w:color="auto" w:fill="auto"/>
        <w:ind w:firstLine="360"/>
        <w:jc w:val="both"/>
      </w:pPr>
    </w:p>
    <w:p w14:paraId="494396F7" w14:textId="77777777" w:rsidR="00317FC5" w:rsidRDefault="00317FC5" w:rsidP="0032171A">
      <w:pPr>
        <w:pStyle w:val="1"/>
        <w:shd w:val="clear" w:color="auto" w:fill="auto"/>
        <w:ind w:firstLine="360"/>
        <w:jc w:val="both"/>
      </w:pPr>
    </w:p>
    <w:p w14:paraId="41036DDA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3B9A2228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231D29D5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0DA86E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4A7714E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556AB857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7A2EBF30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E698F9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2B791EA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7659F0A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50932517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802B0C2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5A43CE4D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764E5947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6C3FBEB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17A43B6B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12883192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0DE25C46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FFA9FA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0CCC9D2C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20B654FD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0DE723A3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774EE0C1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28114353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950A0B1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5318276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766D2B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7EAF8FBF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02A9297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C467C9A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727004D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5E437A97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5DC2CCEB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153C39F3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4287EC4E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73813BAF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FDB9020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6534F6A9" w14:textId="77777777" w:rsidR="00BA2D81" w:rsidRDefault="00BA2D81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3BE7A5D5" w14:textId="77777777" w:rsidR="00391D97" w:rsidRDefault="00391D97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40D1C08F" w14:textId="77777777" w:rsidR="00391D97" w:rsidRDefault="00391D97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49D5022B" w14:textId="77777777" w:rsidR="00391D97" w:rsidRDefault="00391D97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0BC10BC2" w14:textId="77777777" w:rsidR="00391D97" w:rsidRDefault="00391D97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07ECC6AE" w14:textId="77777777" w:rsidR="00391D97" w:rsidRDefault="00391D97" w:rsidP="00567DDF">
      <w:pPr>
        <w:pStyle w:val="1"/>
        <w:shd w:val="clear" w:color="auto" w:fill="auto"/>
        <w:ind w:firstLine="360"/>
        <w:jc w:val="right"/>
        <w:rPr>
          <w:b/>
        </w:rPr>
      </w:pPr>
    </w:p>
    <w:p w14:paraId="218EB357" w14:textId="77777777" w:rsidR="006B68C3" w:rsidRPr="00567DDF" w:rsidRDefault="00567DDF" w:rsidP="00567DDF">
      <w:pPr>
        <w:pStyle w:val="1"/>
        <w:shd w:val="clear" w:color="auto" w:fill="auto"/>
        <w:ind w:firstLine="360"/>
        <w:jc w:val="right"/>
        <w:rPr>
          <w:b/>
        </w:rPr>
      </w:pPr>
      <w:r w:rsidRPr="00567DDF">
        <w:rPr>
          <w:b/>
        </w:rPr>
        <w:t xml:space="preserve">ПРИЛОЖЕНИЕ </w:t>
      </w:r>
    </w:p>
    <w:p w14:paraId="7A82D7EF" w14:textId="77777777" w:rsidR="00A319CE" w:rsidRPr="00A319CE" w:rsidRDefault="00A319CE" w:rsidP="00A319CE">
      <w:pPr>
        <w:pStyle w:val="1"/>
        <w:shd w:val="clear" w:color="auto" w:fill="auto"/>
        <w:ind w:firstLine="0"/>
        <w:jc w:val="right"/>
        <w:rPr>
          <w:bCs/>
          <w:sz w:val="26"/>
          <w:szCs w:val="26"/>
        </w:rPr>
      </w:pPr>
      <w:r w:rsidRPr="00A319CE">
        <w:rPr>
          <w:bCs/>
          <w:sz w:val="26"/>
          <w:szCs w:val="26"/>
        </w:rPr>
        <w:t xml:space="preserve">к Положению об оплате труда </w:t>
      </w:r>
    </w:p>
    <w:p w14:paraId="08A2E908" w14:textId="77777777" w:rsidR="00A319CE" w:rsidRPr="00A319CE" w:rsidRDefault="00A319CE" w:rsidP="00A319CE">
      <w:pPr>
        <w:pStyle w:val="1"/>
        <w:shd w:val="clear" w:color="auto" w:fill="auto"/>
        <w:ind w:firstLine="0"/>
        <w:jc w:val="right"/>
        <w:rPr>
          <w:bCs/>
          <w:sz w:val="26"/>
          <w:szCs w:val="26"/>
        </w:rPr>
      </w:pPr>
      <w:r w:rsidRPr="00A319CE">
        <w:rPr>
          <w:bCs/>
          <w:sz w:val="26"/>
          <w:szCs w:val="26"/>
        </w:rPr>
        <w:t xml:space="preserve">муниципальных служащих </w:t>
      </w:r>
      <w:proofErr w:type="spellStart"/>
      <w:r w:rsidRPr="00A319CE">
        <w:rPr>
          <w:bCs/>
          <w:sz w:val="26"/>
          <w:szCs w:val="26"/>
        </w:rPr>
        <w:t>Сещинской</w:t>
      </w:r>
      <w:proofErr w:type="spellEnd"/>
      <w:r w:rsidRPr="00A319CE">
        <w:rPr>
          <w:bCs/>
          <w:sz w:val="26"/>
          <w:szCs w:val="26"/>
        </w:rPr>
        <w:t xml:space="preserve"> </w:t>
      </w:r>
    </w:p>
    <w:p w14:paraId="6CD29F76" w14:textId="77777777" w:rsidR="00A319CE" w:rsidRPr="00A319CE" w:rsidRDefault="00A319CE" w:rsidP="00A319CE">
      <w:pPr>
        <w:pStyle w:val="1"/>
        <w:shd w:val="clear" w:color="auto" w:fill="auto"/>
        <w:ind w:firstLine="0"/>
        <w:jc w:val="right"/>
        <w:rPr>
          <w:bCs/>
          <w:sz w:val="26"/>
          <w:szCs w:val="26"/>
        </w:rPr>
      </w:pPr>
      <w:r w:rsidRPr="00A319CE">
        <w:rPr>
          <w:bCs/>
          <w:sz w:val="26"/>
          <w:szCs w:val="26"/>
        </w:rPr>
        <w:t>сельской администрации</w:t>
      </w:r>
    </w:p>
    <w:p w14:paraId="673C5D9D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11E031AB" w14:textId="77777777" w:rsidR="006B68C3" w:rsidRDefault="00A319CE" w:rsidP="00A319CE">
      <w:pPr>
        <w:pStyle w:val="1"/>
        <w:shd w:val="clear" w:color="auto" w:fill="auto"/>
        <w:ind w:firstLine="360"/>
        <w:jc w:val="center"/>
      </w:pPr>
      <w:r>
        <w:t xml:space="preserve">Размеры месячных должностных окладов и количество должностных окладов в расчете на год муниципальных служащих и численность работников, замещающих должности, не являющиеся должностями муниципальной службы </w:t>
      </w:r>
    </w:p>
    <w:p w14:paraId="60DE3A98" w14:textId="77777777" w:rsidR="00A319CE" w:rsidRDefault="00A319CE" w:rsidP="00A319CE">
      <w:pPr>
        <w:pStyle w:val="1"/>
        <w:shd w:val="clear" w:color="auto" w:fill="auto"/>
        <w:ind w:firstLine="36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614"/>
        <w:gridCol w:w="2129"/>
        <w:gridCol w:w="2795"/>
      </w:tblGrid>
      <w:tr w:rsidR="00647EBE" w14:paraId="63F77546" w14:textId="77777777" w:rsidTr="00647EBE">
        <w:tc>
          <w:tcPr>
            <w:tcW w:w="3936" w:type="dxa"/>
            <w:vMerge w:val="restart"/>
          </w:tcPr>
          <w:p w14:paraId="487AD261" w14:textId="77777777" w:rsidR="00647EBE" w:rsidRDefault="00647EBE" w:rsidP="00A319CE">
            <w:pPr>
              <w:pStyle w:val="1"/>
              <w:shd w:val="clear" w:color="auto" w:fill="auto"/>
              <w:ind w:firstLine="0"/>
              <w:jc w:val="both"/>
            </w:pPr>
            <w:r>
              <w:t>Депутаты, должностные лица местного самоуправления, глава местной администрации</w:t>
            </w:r>
          </w:p>
          <w:p w14:paraId="2AE5A211" w14:textId="77777777" w:rsidR="00647EBE" w:rsidRDefault="00647EBE" w:rsidP="00A319CE">
            <w:pPr>
              <w:pStyle w:val="1"/>
              <w:shd w:val="clear" w:color="auto" w:fill="auto"/>
              <w:ind w:firstLine="0"/>
              <w:jc w:val="both"/>
            </w:pPr>
            <w:r>
              <w:t>(исполнительно-распределительного органа муниципального образования)</w:t>
            </w:r>
          </w:p>
        </w:tc>
        <w:tc>
          <w:tcPr>
            <w:tcW w:w="3743" w:type="dxa"/>
            <w:gridSpan w:val="2"/>
          </w:tcPr>
          <w:p w14:paraId="46871CF3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  <w:p w14:paraId="486E67A6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795" w:type="dxa"/>
          </w:tcPr>
          <w:p w14:paraId="4E8B2F2F" w14:textId="77777777" w:rsidR="00647EBE" w:rsidRDefault="00647EBE" w:rsidP="00647EBE">
            <w:pPr>
              <w:pStyle w:val="1"/>
              <w:shd w:val="clear" w:color="auto" w:fill="auto"/>
              <w:ind w:firstLine="0"/>
              <w:jc w:val="both"/>
            </w:pPr>
            <w:r>
              <w:t>От 4 до 10 тысяч человек</w:t>
            </w:r>
          </w:p>
          <w:p w14:paraId="4C9DFCC8" w14:textId="77777777" w:rsidR="00647EBE" w:rsidRDefault="0023536D" w:rsidP="0032171A">
            <w:pPr>
              <w:pStyle w:val="1"/>
              <w:shd w:val="clear" w:color="auto" w:fill="auto"/>
              <w:ind w:firstLine="0"/>
              <w:jc w:val="both"/>
            </w:pPr>
            <w:r>
              <w:t xml:space="preserve">            </w:t>
            </w:r>
            <w:r w:rsidR="00647EBE">
              <w:t>(2 группа)</w:t>
            </w:r>
          </w:p>
        </w:tc>
      </w:tr>
      <w:tr w:rsidR="00647EBE" w14:paraId="05852824" w14:textId="77777777" w:rsidTr="00647EBE">
        <w:tc>
          <w:tcPr>
            <w:tcW w:w="3936" w:type="dxa"/>
            <w:vMerge/>
          </w:tcPr>
          <w:p w14:paraId="275AD87F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63304059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  <w:r>
              <w:t>количество единиц</w:t>
            </w:r>
          </w:p>
          <w:p w14:paraId="4D2189B9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795" w:type="dxa"/>
          </w:tcPr>
          <w:p w14:paraId="1AAD4D8F" w14:textId="77777777" w:rsidR="00647EBE" w:rsidRDefault="00647EBE" w:rsidP="00BA2D81">
            <w:pPr>
              <w:pStyle w:val="1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47EBE" w14:paraId="28BAB137" w14:textId="77777777" w:rsidTr="00647EBE">
        <w:tc>
          <w:tcPr>
            <w:tcW w:w="3936" w:type="dxa"/>
            <w:vMerge/>
          </w:tcPr>
          <w:p w14:paraId="6061A19A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1C817773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  <w:r>
              <w:t>размер месячного должностного оклада (руб.)</w:t>
            </w:r>
          </w:p>
        </w:tc>
        <w:tc>
          <w:tcPr>
            <w:tcW w:w="2795" w:type="dxa"/>
          </w:tcPr>
          <w:p w14:paraId="2DD03CD6" w14:textId="77777777" w:rsidR="00647EBE" w:rsidRDefault="00E773BE" w:rsidP="00BA2D81">
            <w:pPr>
              <w:pStyle w:val="1"/>
              <w:shd w:val="clear" w:color="auto" w:fill="auto"/>
              <w:ind w:firstLine="0"/>
              <w:jc w:val="center"/>
            </w:pPr>
            <w:r>
              <w:t>6641</w:t>
            </w:r>
          </w:p>
        </w:tc>
      </w:tr>
      <w:tr w:rsidR="00647EBE" w14:paraId="435DFEC5" w14:textId="77777777" w:rsidTr="00647EBE">
        <w:tc>
          <w:tcPr>
            <w:tcW w:w="3936" w:type="dxa"/>
            <w:vMerge/>
          </w:tcPr>
          <w:p w14:paraId="1D2D4BCC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614" w:type="dxa"/>
          </w:tcPr>
          <w:p w14:paraId="6DC18927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  <w:r>
              <w:t>количество должностных окладов в расчете на год</w:t>
            </w:r>
          </w:p>
        </w:tc>
        <w:tc>
          <w:tcPr>
            <w:tcW w:w="2129" w:type="dxa"/>
          </w:tcPr>
          <w:p w14:paraId="34B79847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  <w:r>
              <w:t>до 20 населенных пунктов</w:t>
            </w:r>
          </w:p>
        </w:tc>
        <w:tc>
          <w:tcPr>
            <w:tcW w:w="2795" w:type="dxa"/>
          </w:tcPr>
          <w:p w14:paraId="0259A00F" w14:textId="77777777" w:rsidR="00647EBE" w:rsidRDefault="00E91BCE" w:rsidP="00BA2D81">
            <w:pPr>
              <w:pStyle w:val="1"/>
              <w:shd w:val="clear" w:color="auto" w:fill="auto"/>
              <w:ind w:firstLine="0"/>
              <w:jc w:val="center"/>
            </w:pPr>
            <w:r>
              <w:t>63,5</w:t>
            </w:r>
          </w:p>
        </w:tc>
      </w:tr>
      <w:tr w:rsidR="00647EBE" w14:paraId="3C7F66D5" w14:textId="77777777" w:rsidTr="00123A5B">
        <w:tc>
          <w:tcPr>
            <w:tcW w:w="3936" w:type="dxa"/>
          </w:tcPr>
          <w:p w14:paraId="0803A290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  <w:r>
              <w:t>Муниципальные служащие, замещающие старшие должности</w:t>
            </w:r>
          </w:p>
        </w:tc>
        <w:tc>
          <w:tcPr>
            <w:tcW w:w="3743" w:type="dxa"/>
            <w:gridSpan w:val="2"/>
          </w:tcPr>
          <w:p w14:paraId="0E803460" w14:textId="77777777" w:rsidR="00647EBE" w:rsidRDefault="00647EBE" w:rsidP="00647EBE">
            <w:pPr>
              <w:pStyle w:val="1"/>
              <w:shd w:val="clear" w:color="auto" w:fill="auto"/>
              <w:ind w:firstLine="0"/>
              <w:jc w:val="both"/>
            </w:pPr>
            <w:r>
              <w:t>количество единиц</w:t>
            </w:r>
          </w:p>
          <w:p w14:paraId="6765F3FB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795" w:type="dxa"/>
          </w:tcPr>
          <w:p w14:paraId="4D4DCB5C" w14:textId="77777777" w:rsidR="00647EBE" w:rsidRDefault="00647EBE" w:rsidP="00BA2D81">
            <w:pPr>
              <w:pStyle w:val="1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647EBE" w14:paraId="0B158DA7" w14:textId="77777777" w:rsidTr="004D7D3E">
        <w:tc>
          <w:tcPr>
            <w:tcW w:w="3936" w:type="dxa"/>
          </w:tcPr>
          <w:p w14:paraId="7E98CE1F" w14:textId="77777777" w:rsidR="00647EBE" w:rsidRDefault="00647EBE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472865CF" w14:textId="77777777" w:rsidR="00647EBE" w:rsidRDefault="00647EBE" w:rsidP="00470D0C">
            <w:pPr>
              <w:pStyle w:val="1"/>
              <w:shd w:val="clear" w:color="auto" w:fill="auto"/>
              <w:ind w:firstLine="0"/>
              <w:jc w:val="both"/>
            </w:pPr>
            <w:r>
              <w:t>размер месячного должностного оклада (руб.)</w:t>
            </w:r>
          </w:p>
        </w:tc>
        <w:tc>
          <w:tcPr>
            <w:tcW w:w="2795" w:type="dxa"/>
          </w:tcPr>
          <w:p w14:paraId="73D69B6D" w14:textId="77777777" w:rsidR="00647EBE" w:rsidRDefault="00E773BE" w:rsidP="00BA2D81">
            <w:pPr>
              <w:pStyle w:val="1"/>
              <w:shd w:val="clear" w:color="auto" w:fill="auto"/>
              <w:ind w:firstLine="0"/>
              <w:jc w:val="center"/>
            </w:pPr>
            <w:r>
              <w:t>5538</w:t>
            </w:r>
          </w:p>
        </w:tc>
      </w:tr>
      <w:tr w:rsidR="00BA2D81" w14:paraId="20E30073" w14:textId="77777777" w:rsidTr="00D01D87">
        <w:tc>
          <w:tcPr>
            <w:tcW w:w="3936" w:type="dxa"/>
          </w:tcPr>
          <w:p w14:paraId="54E7E641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5F793A5B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  <w:r>
              <w:t>количество должностных окладов в расчете на год</w:t>
            </w:r>
          </w:p>
        </w:tc>
        <w:tc>
          <w:tcPr>
            <w:tcW w:w="2795" w:type="dxa"/>
          </w:tcPr>
          <w:p w14:paraId="48C0A0BB" w14:textId="77777777" w:rsidR="00BA2D81" w:rsidRDefault="00E91BCE" w:rsidP="00BA2D81">
            <w:pPr>
              <w:pStyle w:val="1"/>
              <w:shd w:val="clear" w:color="auto" w:fill="auto"/>
              <w:ind w:firstLine="0"/>
              <w:jc w:val="center"/>
            </w:pPr>
            <w:r>
              <w:t>47,8</w:t>
            </w:r>
          </w:p>
        </w:tc>
      </w:tr>
      <w:tr w:rsidR="00BA2D81" w14:paraId="2D848178" w14:textId="77777777" w:rsidTr="0064673F">
        <w:tc>
          <w:tcPr>
            <w:tcW w:w="3936" w:type="dxa"/>
          </w:tcPr>
          <w:p w14:paraId="3F94FF70" w14:textId="77777777" w:rsidR="00BA2D81" w:rsidRDefault="00BA2D81" w:rsidP="00BA2D81">
            <w:pPr>
              <w:pStyle w:val="1"/>
              <w:shd w:val="clear" w:color="auto" w:fill="auto"/>
              <w:ind w:firstLine="0"/>
              <w:jc w:val="both"/>
            </w:pPr>
            <w:r>
              <w:t xml:space="preserve">Муниципальные служащие, замещающие </w:t>
            </w:r>
            <w:proofErr w:type="gramStart"/>
            <w:r>
              <w:t>младшие  должности</w:t>
            </w:r>
            <w:proofErr w:type="gramEnd"/>
          </w:p>
        </w:tc>
        <w:tc>
          <w:tcPr>
            <w:tcW w:w="3743" w:type="dxa"/>
            <w:gridSpan w:val="2"/>
          </w:tcPr>
          <w:p w14:paraId="5218465A" w14:textId="77777777" w:rsidR="00BA2D81" w:rsidRDefault="00BA2D81" w:rsidP="00BA2D81">
            <w:pPr>
              <w:pStyle w:val="1"/>
              <w:shd w:val="clear" w:color="auto" w:fill="auto"/>
              <w:ind w:firstLine="0"/>
              <w:jc w:val="both"/>
            </w:pPr>
            <w:r>
              <w:t>количество единиц</w:t>
            </w:r>
          </w:p>
          <w:p w14:paraId="084FBC4C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795" w:type="dxa"/>
          </w:tcPr>
          <w:p w14:paraId="75F75BAA" w14:textId="77777777" w:rsidR="00BA2D81" w:rsidRDefault="00E773BE" w:rsidP="00BA2D81">
            <w:pPr>
              <w:pStyle w:val="1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BA2D81" w14:paraId="32DB48D7" w14:textId="77777777" w:rsidTr="008F077C">
        <w:tc>
          <w:tcPr>
            <w:tcW w:w="3936" w:type="dxa"/>
          </w:tcPr>
          <w:p w14:paraId="4F67A40C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560D36D3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  <w:r>
              <w:t>размер месячного должностного оклада (руб.)</w:t>
            </w:r>
          </w:p>
        </w:tc>
        <w:tc>
          <w:tcPr>
            <w:tcW w:w="2795" w:type="dxa"/>
          </w:tcPr>
          <w:p w14:paraId="53FD2E05" w14:textId="77777777" w:rsidR="00BA2D81" w:rsidRDefault="008E7A39" w:rsidP="00BA2D81">
            <w:pPr>
              <w:pStyle w:val="1"/>
              <w:shd w:val="clear" w:color="auto" w:fill="auto"/>
              <w:ind w:firstLine="0"/>
              <w:jc w:val="center"/>
            </w:pPr>
            <w:r>
              <w:t>4430</w:t>
            </w:r>
          </w:p>
        </w:tc>
      </w:tr>
      <w:tr w:rsidR="00BA2D81" w14:paraId="10406047" w14:textId="77777777" w:rsidTr="00F13655">
        <w:tc>
          <w:tcPr>
            <w:tcW w:w="3936" w:type="dxa"/>
          </w:tcPr>
          <w:p w14:paraId="21861D79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743" w:type="dxa"/>
            <w:gridSpan w:val="2"/>
          </w:tcPr>
          <w:p w14:paraId="31257BBB" w14:textId="77777777" w:rsidR="00BA2D81" w:rsidRDefault="00BA2D81" w:rsidP="0032171A">
            <w:pPr>
              <w:pStyle w:val="1"/>
              <w:shd w:val="clear" w:color="auto" w:fill="auto"/>
              <w:ind w:firstLine="0"/>
              <w:jc w:val="both"/>
            </w:pPr>
            <w:r>
              <w:t>количество должностных окладов в расчете на год</w:t>
            </w:r>
          </w:p>
        </w:tc>
        <w:tc>
          <w:tcPr>
            <w:tcW w:w="2795" w:type="dxa"/>
          </w:tcPr>
          <w:p w14:paraId="0608876F" w14:textId="77777777" w:rsidR="00BA2D81" w:rsidRDefault="00167618" w:rsidP="00BA2D81">
            <w:pPr>
              <w:pStyle w:val="1"/>
              <w:shd w:val="clear" w:color="auto" w:fill="auto"/>
              <w:ind w:firstLine="0"/>
              <w:jc w:val="center"/>
            </w:pPr>
            <w:r>
              <w:t>43</w:t>
            </w:r>
          </w:p>
        </w:tc>
      </w:tr>
    </w:tbl>
    <w:p w14:paraId="10BA4B0E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55DE0198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40F0162F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558FED7A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p w14:paraId="0D964A73" w14:textId="77777777" w:rsidR="006B68C3" w:rsidRDefault="006B68C3" w:rsidP="0032171A">
      <w:pPr>
        <w:pStyle w:val="1"/>
        <w:shd w:val="clear" w:color="auto" w:fill="auto"/>
        <w:ind w:firstLine="360"/>
        <w:jc w:val="both"/>
      </w:pPr>
    </w:p>
    <w:sectPr w:rsidR="006B68C3" w:rsidSect="002D7C10">
      <w:pgSz w:w="11909" w:h="16834"/>
      <w:pgMar w:top="535" w:right="666" w:bottom="1209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D3AE4" w14:textId="77777777" w:rsidR="00CF25AC" w:rsidRDefault="00CF25AC">
      <w:r>
        <w:separator/>
      </w:r>
    </w:p>
  </w:endnote>
  <w:endnote w:type="continuationSeparator" w:id="0">
    <w:p w14:paraId="5EE188CB" w14:textId="77777777" w:rsidR="00CF25AC" w:rsidRDefault="00CF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95E7" w14:textId="77777777" w:rsidR="00CF25AC" w:rsidRDefault="00CF25AC"/>
  </w:footnote>
  <w:footnote w:type="continuationSeparator" w:id="0">
    <w:p w14:paraId="4F12F50A" w14:textId="77777777" w:rsidR="00CF25AC" w:rsidRDefault="00CF2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A5CB4"/>
    <w:multiLevelType w:val="multilevel"/>
    <w:tmpl w:val="AB021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707"/>
    <w:rsid w:val="000133AA"/>
    <w:rsid w:val="0004431F"/>
    <w:rsid w:val="000658EA"/>
    <w:rsid w:val="0007008D"/>
    <w:rsid w:val="00077DEB"/>
    <w:rsid w:val="000A6432"/>
    <w:rsid w:val="000C2533"/>
    <w:rsid w:val="000C35AB"/>
    <w:rsid w:val="001015B9"/>
    <w:rsid w:val="00126C26"/>
    <w:rsid w:val="00133E17"/>
    <w:rsid w:val="00137342"/>
    <w:rsid w:val="00156222"/>
    <w:rsid w:val="001616F0"/>
    <w:rsid w:val="00167618"/>
    <w:rsid w:val="00187B1E"/>
    <w:rsid w:val="00194C85"/>
    <w:rsid w:val="00196212"/>
    <w:rsid w:val="001B458D"/>
    <w:rsid w:val="001D76C3"/>
    <w:rsid w:val="001E70F5"/>
    <w:rsid w:val="0023536D"/>
    <w:rsid w:val="00257640"/>
    <w:rsid w:val="00276808"/>
    <w:rsid w:val="00281036"/>
    <w:rsid w:val="002C4679"/>
    <w:rsid w:val="002D7C10"/>
    <w:rsid w:val="00300781"/>
    <w:rsid w:val="00317FC5"/>
    <w:rsid w:val="0032171A"/>
    <w:rsid w:val="00351C76"/>
    <w:rsid w:val="00372B0A"/>
    <w:rsid w:val="00391D97"/>
    <w:rsid w:val="00392C76"/>
    <w:rsid w:val="003C2DD3"/>
    <w:rsid w:val="003D0763"/>
    <w:rsid w:val="003F4151"/>
    <w:rsid w:val="0042027D"/>
    <w:rsid w:val="00422BCA"/>
    <w:rsid w:val="00471ABB"/>
    <w:rsid w:val="004772C2"/>
    <w:rsid w:val="004815DA"/>
    <w:rsid w:val="004C6B1E"/>
    <w:rsid w:val="004C6EA7"/>
    <w:rsid w:val="004E5724"/>
    <w:rsid w:val="00505D8E"/>
    <w:rsid w:val="00511C4D"/>
    <w:rsid w:val="0052421A"/>
    <w:rsid w:val="00567DDF"/>
    <w:rsid w:val="00574FFE"/>
    <w:rsid w:val="0059345D"/>
    <w:rsid w:val="00594569"/>
    <w:rsid w:val="005973C2"/>
    <w:rsid w:val="005D4CEC"/>
    <w:rsid w:val="005D6987"/>
    <w:rsid w:val="005E78BE"/>
    <w:rsid w:val="005F4CE5"/>
    <w:rsid w:val="00622FCA"/>
    <w:rsid w:val="006411B6"/>
    <w:rsid w:val="00647EBE"/>
    <w:rsid w:val="00652579"/>
    <w:rsid w:val="00670281"/>
    <w:rsid w:val="0068139A"/>
    <w:rsid w:val="006917B4"/>
    <w:rsid w:val="006B68C3"/>
    <w:rsid w:val="00714CA9"/>
    <w:rsid w:val="00727382"/>
    <w:rsid w:val="007367A4"/>
    <w:rsid w:val="007419E9"/>
    <w:rsid w:val="00771CDC"/>
    <w:rsid w:val="00802EE6"/>
    <w:rsid w:val="00834990"/>
    <w:rsid w:val="00857A2D"/>
    <w:rsid w:val="008B5B31"/>
    <w:rsid w:val="008D31F0"/>
    <w:rsid w:val="008E7A39"/>
    <w:rsid w:val="00904D3E"/>
    <w:rsid w:val="009214F8"/>
    <w:rsid w:val="0092546C"/>
    <w:rsid w:val="009428CD"/>
    <w:rsid w:val="009B5F04"/>
    <w:rsid w:val="009D2299"/>
    <w:rsid w:val="00A319CE"/>
    <w:rsid w:val="00A32822"/>
    <w:rsid w:val="00A456A1"/>
    <w:rsid w:val="00A80FB7"/>
    <w:rsid w:val="00AA09A3"/>
    <w:rsid w:val="00AC03C1"/>
    <w:rsid w:val="00AC49D2"/>
    <w:rsid w:val="00AF2894"/>
    <w:rsid w:val="00B047B0"/>
    <w:rsid w:val="00B04E88"/>
    <w:rsid w:val="00B07528"/>
    <w:rsid w:val="00B176A7"/>
    <w:rsid w:val="00B40E98"/>
    <w:rsid w:val="00B6024F"/>
    <w:rsid w:val="00B6232E"/>
    <w:rsid w:val="00B62419"/>
    <w:rsid w:val="00B77388"/>
    <w:rsid w:val="00B85428"/>
    <w:rsid w:val="00BA2D81"/>
    <w:rsid w:val="00BA3C18"/>
    <w:rsid w:val="00BC0C86"/>
    <w:rsid w:val="00BF2C3C"/>
    <w:rsid w:val="00BF73B5"/>
    <w:rsid w:val="00C03B3C"/>
    <w:rsid w:val="00C0476B"/>
    <w:rsid w:val="00C641EE"/>
    <w:rsid w:val="00C678DF"/>
    <w:rsid w:val="00C7002C"/>
    <w:rsid w:val="00C93E8F"/>
    <w:rsid w:val="00CF25AC"/>
    <w:rsid w:val="00D13473"/>
    <w:rsid w:val="00D15780"/>
    <w:rsid w:val="00D16083"/>
    <w:rsid w:val="00D26DAC"/>
    <w:rsid w:val="00D4034D"/>
    <w:rsid w:val="00D42E2D"/>
    <w:rsid w:val="00D53B05"/>
    <w:rsid w:val="00D87F91"/>
    <w:rsid w:val="00DB06CE"/>
    <w:rsid w:val="00DC0726"/>
    <w:rsid w:val="00DE187B"/>
    <w:rsid w:val="00E17B41"/>
    <w:rsid w:val="00E33370"/>
    <w:rsid w:val="00E4152C"/>
    <w:rsid w:val="00E5200F"/>
    <w:rsid w:val="00E66FC5"/>
    <w:rsid w:val="00E76896"/>
    <w:rsid w:val="00E773BE"/>
    <w:rsid w:val="00E91BCE"/>
    <w:rsid w:val="00EB1EFF"/>
    <w:rsid w:val="00EC65E0"/>
    <w:rsid w:val="00ED4707"/>
    <w:rsid w:val="00EE5245"/>
    <w:rsid w:val="00F076A5"/>
    <w:rsid w:val="00F31EB1"/>
    <w:rsid w:val="00F6462C"/>
    <w:rsid w:val="00F71A7D"/>
    <w:rsid w:val="00F82CFA"/>
    <w:rsid w:val="00F95AF6"/>
    <w:rsid w:val="00FA210C"/>
    <w:rsid w:val="00FB14BC"/>
    <w:rsid w:val="00FC3A4B"/>
    <w:rsid w:val="00FE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A800"/>
  <w15:docId w15:val="{B3642DF2-789D-4BB7-89E0-FD18F7B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7C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7C1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D7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2D7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D7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sid w:val="002D7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2D7C10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D7C10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2D7C10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2D7C10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8">
    <w:name w:val="Table Grid"/>
    <w:basedOn w:val="a1"/>
    <w:uiPriority w:val="59"/>
    <w:rsid w:val="00A31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25</cp:revision>
  <cp:lastPrinted>2019-09-30T05:55:00Z</cp:lastPrinted>
  <dcterms:created xsi:type="dcterms:W3CDTF">2019-09-16T10:23:00Z</dcterms:created>
  <dcterms:modified xsi:type="dcterms:W3CDTF">2024-10-14T06:43:00Z</dcterms:modified>
</cp:coreProperties>
</file>