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</w:t>
      </w:r>
      <w:r w:rsidR="0073249B">
        <w:rPr>
          <w:b/>
          <w:sz w:val="28"/>
          <w:szCs w:val="28"/>
        </w:rPr>
        <w:t xml:space="preserve">      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51D01" w:rsidRDefault="00151D01" w:rsidP="00151D01">
      <w:pPr>
        <w:ind w:firstLine="540"/>
        <w:jc w:val="center"/>
        <w:rPr>
          <w:b/>
          <w:sz w:val="32"/>
          <w:szCs w:val="32"/>
        </w:rPr>
      </w:pP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427945">
        <w:rPr>
          <w:b/>
        </w:rPr>
        <w:t>15</w:t>
      </w:r>
      <w:r w:rsidRPr="007135B8">
        <w:rPr>
          <w:b/>
        </w:rPr>
        <w:t xml:space="preserve">»  </w:t>
      </w:r>
      <w:r w:rsidR="002516CF">
        <w:rPr>
          <w:b/>
        </w:rPr>
        <w:t>октября</w:t>
      </w:r>
      <w:r w:rsidR="0085012C">
        <w:rPr>
          <w:b/>
        </w:rPr>
        <w:t xml:space="preserve">   </w:t>
      </w:r>
      <w:r w:rsidRPr="007135B8">
        <w:rPr>
          <w:b/>
        </w:rPr>
        <w:t>20</w:t>
      </w:r>
      <w:r w:rsidR="00427945">
        <w:rPr>
          <w:b/>
        </w:rPr>
        <w:t xml:space="preserve">20 г.  </w:t>
      </w:r>
      <w:r w:rsidRPr="007135B8">
        <w:rPr>
          <w:b/>
        </w:rPr>
        <w:t xml:space="preserve"> №</w:t>
      </w:r>
      <w:r w:rsidR="00BF2ECF">
        <w:rPr>
          <w:b/>
        </w:rPr>
        <w:t>63</w:t>
      </w:r>
      <w:r w:rsidRPr="007135B8">
        <w:rPr>
          <w:b/>
        </w:rPr>
        <w:t xml:space="preserve">     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r w:rsidRPr="007135B8">
        <w:rPr>
          <w:b/>
        </w:rPr>
        <w:t>п. Сеща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140E65" w:rsidP="00151D01">
      <w:pPr>
        <w:ind w:right="4962"/>
        <w:rPr>
          <w:sz w:val="28"/>
          <w:szCs w:val="28"/>
        </w:rPr>
      </w:pPr>
      <w:r w:rsidRPr="00140E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79pt;height:70.9pt;z-index:251660288;mso-width-relative:margin;mso-height-relative:margin" stroked="f">
            <v:textbox>
              <w:txbxContent>
                <w:p w:rsidR="00151D01" w:rsidRPr="00151D01" w:rsidRDefault="0085012C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51D01" w:rsidRPr="00151D01">
                    <w:rPr>
                      <w:b/>
                    </w:rPr>
                    <w:t>О передаче администрации Дубровского района полномочий по осуществлению внутреннего муни</w:t>
                  </w:r>
                  <w:r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r w:rsidR="000E0F7A">
        <w:t>Сещинское</w:t>
      </w:r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P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51D01" w:rsidRPr="00151D01" w:rsidRDefault="00151D01" w:rsidP="00151D01">
      <w:pPr>
        <w:rPr>
          <w:b/>
        </w:rPr>
      </w:pPr>
    </w:p>
    <w:p w:rsidR="00151D01" w:rsidRPr="00151D01" w:rsidRDefault="00151D01" w:rsidP="00151D01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151D01">
        <w:t xml:space="preserve">Передать </w:t>
      </w:r>
      <w:r w:rsidRPr="00151D01">
        <w:rPr>
          <w:rFonts w:eastAsia="Calibri"/>
        </w:rPr>
        <w:t xml:space="preserve">полномочия по осуществлению </w:t>
      </w:r>
      <w:r w:rsidRPr="00151D01">
        <w:t>внутреннего муниципального финансового  контроля администрации Дубровского района</w:t>
      </w:r>
      <w:r w:rsidRPr="00151D01">
        <w:rPr>
          <w:rFonts w:eastAsia="Calibri"/>
        </w:rPr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 xml:space="preserve"> </w:t>
      </w:r>
      <w:r>
        <w:t xml:space="preserve">Сещинской сельской </w:t>
      </w:r>
      <w:r w:rsidRPr="00151D01">
        <w:t xml:space="preserve"> администрации заключить соглашение с администрацией Дубровского района о передаче полномочий по  осуществлению внутреннего муниципального финансового контроля.</w:t>
      </w:r>
    </w:p>
    <w:p w:rsidR="00151D01" w:rsidRPr="0092677B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Передать межбюджетные трансферты на осуществление полномочий по осуществлению внутреннего муниципального финансового контроля на 20</w:t>
      </w:r>
      <w:r w:rsidR="002516CF">
        <w:t>2</w:t>
      </w:r>
      <w:r w:rsidR="00427945">
        <w:t>1</w:t>
      </w:r>
      <w:r w:rsidRPr="00151D01">
        <w:t xml:space="preserve"> год</w:t>
      </w:r>
      <w:r w:rsidR="00CA55E6">
        <w:t xml:space="preserve"> </w:t>
      </w:r>
      <w:r w:rsidRPr="00151D01">
        <w:t>из бюдж</w:t>
      </w:r>
      <w:r w:rsidR="00427945">
        <w:t xml:space="preserve">ета </w:t>
      </w:r>
      <w:r>
        <w:t>Сещинско</w:t>
      </w:r>
      <w:r w:rsidR="00DC44CF">
        <w:t>го</w:t>
      </w:r>
      <w:r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Pr="00151D01">
        <w:t xml:space="preserve"> </w:t>
      </w:r>
      <w:r w:rsidR="00427945">
        <w:t xml:space="preserve">Брянской области </w:t>
      </w:r>
      <w:r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Pr="0092677B"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Настоящее Решение вступает в силу с момента принятия.</w:t>
      </w: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Сещинское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В.И. Тимофеев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3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36936"/>
    <w:rsid w:val="000E0F7A"/>
    <w:rsid w:val="00140E65"/>
    <w:rsid w:val="00151184"/>
    <w:rsid w:val="00151D01"/>
    <w:rsid w:val="001C7491"/>
    <w:rsid w:val="002516CF"/>
    <w:rsid w:val="00262325"/>
    <w:rsid w:val="002A0E8C"/>
    <w:rsid w:val="002E289D"/>
    <w:rsid w:val="002F63C4"/>
    <w:rsid w:val="00366546"/>
    <w:rsid w:val="003853A3"/>
    <w:rsid w:val="003D389F"/>
    <w:rsid w:val="003F0BC2"/>
    <w:rsid w:val="00427945"/>
    <w:rsid w:val="004B3613"/>
    <w:rsid w:val="00590F05"/>
    <w:rsid w:val="005A451C"/>
    <w:rsid w:val="00653DC5"/>
    <w:rsid w:val="006F2FE6"/>
    <w:rsid w:val="0073249B"/>
    <w:rsid w:val="007521E8"/>
    <w:rsid w:val="00765F14"/>
    <w:rsid w:val="0083571C"/>
    <w:rsid w:val="0085012C"/>
    <w:rsid w:val="008F21DE"/>
    <w:rsid w:val="0092677B"/>
    <w:rsid w:val="0097447B"/>
    <w:rsid w:val="009A7D8A"/>
    <w:rsid w:val="009F1627"/>
    <w:rsid w:val="00AB2260"/>
    <w:rsid w:val="00AD4144"/>
    <w:rsid w:val="00B267F4"/>
    <w:rsid w:val="00B366A5"/>
    <w:rsid w:val="00BF2ECF"/>
    <w:rsid w:val="00C17F53"/>
    <w:rsid w:val="00CA55E6"/>
    <w:rsid w:val="00D024E7"/>
    <w:rsid w:val="00D06C8F"/>
    <w:rsid w:val="00D37286"/>
    <w:rsid w:val="00DC44CF"/>
    <w:rsid w:val="00DE53A1"/>
    <w:rsid w:val="00DF6007"/>
    <w:rsid w:val="00E22C65"/>
    <w:rsid w:val="00E450BF"/>
    <w:rsid w:val="00EF447F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2020-10-19T08:59:00Z</cp:lastPrinted>
  <dcterms:created xsi:type="dcterms:W3CDTF">2018-08-15T13:56:00Z</dcterms:created>
  <dcterms:modified xsi:type="dcterms:W3CDTF">2020-10-19T08:59:00Z</dcterms:modified>
</cp:coreProperties>
</file>