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3" w:rsidRPr="00D205A2" w:rsidRDefault="00BB34E3" w:rsidP="00BB34E3">
      <w:pPr>
        <w:jc w:val="both"/>
        <w:rPr>
          <w:b/>
          <w:sz w:val="28"/>
          <w:szCs w:val="28"/>
        </w:rPr>
      </w:pPr>
      <w:r w:rsidRPr="00D205A2">
        <w:rPr>
          <w:b/>
          <w:sz w:val="28"/>
          <w:szCs w:val="28"/>
        </w:rPr>
        <w:t xml:space="preserve">                                      РОССИЙСКАЯ ФЕДЕРАЦИЯ      </w:t>
      </w:r>
    </w:p>
    <w:p w:rsidR="00BB34E3" w:rsidRPr="00D205A2" w:rsidRDefault="00BB34E3" w:rsidP="00BB34E3">
      <w:pPr>
        <w:jc w:val="center"/>
        <w:rPr>
          <w:b/>
          <w:sz w:val="28"/>
          <w:szCs w:val="28"/>
        </w:rPr>
      </w:pPr>
      <w:r w:rsidRPr="00D205A2">
        <w:rPr>
          <w:b/>
          <w:sz w:val="28"/>
          <w:szCs w:val="28"/>
        </w:rPr>
        <w:t>БРЯНСКАЯ ОБЛАСТЬ</w:t>
      </w:r>
    </w:p>
    <w:p w:rsidR="00BB34E3" w:rsidRPr="00D205A2" w:rsidRDefault="00BB34E3" w:rsidP="00BB34E3">
      <w:pPr>
        <w:jc w:val="center"/>
        <w:rPr>
          <w:sz w:val="28"/>
          <w:szCs w:val="28"/>
        </w:rPr>
      </w:pPr>
      <w:r w:rsidRPr="00D205A2">
        <w:rPr>
          <w:b/>
          <w:sz w:val="28"/>
          <w:szCs w:val="28"/>
        </w:rPr>
        <w:t xml:space="preserve">  ДУБРОВСКИЙ РАЙОН</w:t>
      </w:r>
      <w:r w:rsidRPr="00D205A2">
        <w:rPr>
          <w:sz w:val="28"/>
          <w:szCs w:val="28"/>
        </w:rPr>
        <w:t xml:space="preserve"> </w:t>
      </w:r>
    </w:p>
    <w:p w:rsidR="00BB34E3" w:rsidRPr="00D205A2" w:rsidRDefault="00BB34E3" w:rsidP="00BB34E3">
      <w:pPr>
        <w:jc w:val="center"/>
        <w:rPr>
          <w:b/>
          <w:sz w:val="28"/>
          <w:szCs w:val="28"/>
          <w:u w:val="single"/>
        </w:rPr>
      </w:pPr>
      <w:r w:rsidRPr="00D205A2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BB34E3" w:rsidRPr="00D205A2" w:rsidRDefault="00BB34E3" w:rsidP="00BB34E3">
      <w:pPr>
        <w:jc w:val="center"/>
        <w:rPr>
          <w:b/>
          <w:sz w:val="28"/>
          <w:szCs w:val="28"/>
          <w:u w:val="single"/>
        </w:rPr>
      </w:pPr>
    </w:p>
    <w:p w:rsidR="00BB34E3" w:rsidRPr="00D205A2" w:rsidRDefault="00BB34E3" w:rsidP="00BB34E3">
      <w:pPr>
        <w:jc w:val="center"/>
        <w:rPr>
          <w:b/>
          <w:sz w:val="28"/>
          <w:szCs w:val="28"/>
        </w:rPr>
      </w:pPr>
      <w:r w:rsidRPr="00D205A2">
        <w:rPr>
          <w:b/>
          <w:sz w:val="28"/>
          <w:szCs w:val="28"/>
        </w:rPr>
        <w:t>РЕШЕНИЕ</w:t>
      </w:r>
    </w:p>
    <w:p w:rsidR="00BB34E3" w:rsidRPr="001C188D" w:rsidRDefault="00BB34E3" w:rsidP="00BB34E3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02</w:t>
      </w:r>
      <w:r w:rsidRPr="001C188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</w:t>
      </w:r>
      <w:r w:rsidRPr="001C188D">
        <w:rPr>
          <w:b/>
          <w:sz w:val="24"/>
          <w:szCs w:val="24"/>
        </w:rPr>
        <w:t xml:space="preserve">  202</w:t>
      </w:r>
      <w:r>
        <w:rPr>
          <w:b/>
          <w:sz w:val="24"/>
          <w:szCs w:val="24"/>
        </w:rPr>
        <w:t>2</w:t>
      </w:r>
      <w:r w:rsidRPr="001C188D">
        <w:rPr>
          <w:b/>
          <w:sz w:val="24"/>
          <w:szCs w:val="24"/>
        </w:rPr>
        <w:t xml:space="preserve"> г. №</w:t>
      </w:r>
      <w:r w:rsidRPr="00E74204">
        <w:rPr>
          <w:b/>
          <w:sz w:val="24"/>
          <w:szCs w:val="24"/>
        </w:rPr>
        <w:t>13</w:t>
      </w:r>
      <w:r w:rsidR="002B0559">
        <w:rPr>
          <w:b/>
          <w:sz w:val="24"/>
          <w:szCs w:val="24"/>
        </w:rPr>
        <w:t>8</w:t>
      </w:r>
      <w:r w:rsidRPr="00E74204">
        <w:rPr>
          <w:b/>
          <w:sz w:val="24"/>
          <w:szCs w:val="24"/>
        </w:rPr>
        <w:t xml:space="preserve"> </w:t>
      </w:r>
      <w:r w:rsidRPr="001C188D">
        <w:rPr>
          <w:b/>
          <w:sz w:val="24"/>
          <w:szCs w:val="24"/>
        </w:rPr>
        <w:t xml:space="preserve">                                       </w:t>
      </w:r>
    </w:p>
    <w:p w:rsidR="00BB34E3" w:rsidRDefault="00BB34E3" w:rsidP="00BB34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 Сеща</w:t>
      </w:r>
    </w:p>
    <w:p w:rsidR="00BB34E3" w:rsidRPr="00990604" w:rsidRDefault="00BB34E3" w:rsidP="00BB34E3">
      <w:pPr>
        <w:jc w:val="both"/>
        <w:rPr>
          <w:b/>
          <w:sz w:val="24"/>
          <w:szCs w:val="24"/>
        </w:rPr>
      </w:pPr>
    </w:p>
    <w:p w:rsidR="00BB34E3" w:rsidRPr="00B76E60" w:rsidRDefault="00BB34E3" w:rsidP="00BB34E3">
      <w:pPr>
        <w:jc w:val="both"/>
        <w:rPr>
          <w:b/>
          <w:sz w:val="24"/>
          <w:szCs w:val="24"/>
        </w:rPr>
      </w:pPr>
      <w:r w:rsidRPr="00B76E60">
        <w:rPr>
          <w:b/>
          <w:sz w:val="24"/>
          <w:szCs w:val="24"/>
        </w:rPr>
        <w:t>Об отмене решения Сещинского сельского Совета</w:t>
      </w:r>
    </w:p>
    <w:p w:rsidR="00BB34E3" w:rsidRPr="00B76E60" w:rsidRDefault="00BB34E3" w:rsidP="00BB34E3">
      <w:pPr>
        <w:jc w:val="both"/>
        <w:rPr>
          <w:b/>
          <w:sz w:val="24"/>
          <w:szCs w:val="24"/>
        </w:rPr>
      </w:pPr>
      <w:r w:rsidRPr="00B76E60">
        <w:rPr>
          <w:b/>
          <w:sz w:val="24"/>
          <w:szCs w:val="24"/>
        </w:rPr>
        <w:t xml:space="preserve">народных депутатов от 17.10.2022 г. №134 </w:t>
      </w:r>
    </w:p>
    <w:p w:rsidR="00BB34E3" w:rsidRPr="00B76E60" w:rsidRDefault="00BB34E3" w:rsidP="00BB34E3">
      <w:pPr>
        <w:rPr>
          <w:b/>
          <w:bCs/>
          <w:sz w:val="24"/>
          <w:szCs w:val="24"/>
        </w:rPr>
      </w:pPr>
      <w:r w:rsidRPr="00B76E60">
        <w:rPr>
          <w:b/>
          <w:bCs/>
          <w:sz w:val="24"/>
          <w:szCs w:val="24"/>
        </w:rPr>
        <w:t>«О передаче имущества в безвозмездное пользование (дороги)»</w:t>
      </w:r>
    </w:p>
    <w:p w:rsidR="00BB34E3" w:rsidRDefault="00BB34E3" w:rsidP="00BB34E3">
      <w:pPr>
        <w:jc w:val="both"/>
        <w:rPr>
          <w:sz w:val="24"/>
          <w:szCs w:val="24"/>
        </w:rPr>
      </w:pPr>
      <w:r w:rsidRPr="00E74204">
        <w:rPr>
          <w:sz w:val="24"/>
          <w:szCs w:val="24"/>
        </w:rPr>
        <w:t xml:space="preserve">   </w:t>
      </w:r>
    </w:p>
    <w:p w:rsidR="00AA03F1" w:rsidRDefault="00AA03F1" w:rsidP="00AA03F1">
      <w:pPr>
        <w:jc w:val="both"/>
        <w:rPr>
          <w:b/>
          <w:sz w:val="24"/>
          <w:szCs w:val="24"/>
        </w:rPr>
      </w:pPr>
    </w:p>
    <w:p w:rsidR="00AA03F1" w:rsidRDefault="00AA03F1" w:rsidP="00AA0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целях недопущения несоответствия муниципального нормативного правового акта Сещинского сельского Совета народных депутатов положениям ст. ст. 44, 47 Федерального закона от 06.10.2003 N 131-ФЗ "Об общих принципах организации местного самоуправления в Российской Федерации",  п. п. 7, 8, 10 ст. 41 Устава Сещинского сельского поселения Дубровского муниципального района Брянской области, руководствуясь  ст. 48 Федерального закона от 06.10.2003 N 131-ФЗ "Об общих 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Федерации"</w:t>
      </w:r>
    </w:p>
    <w:p w:rsidR="00BB34E3" w:rsidRPr="009964AC" w:rsidRDefault="00BB34E3" w:rsidP="00BB34E3">
      <w:pPr>
        <w:jc w:val="both"/>
        <w:rPr>
          <w:sz w:val="28"/>
          <w:szCs w:val="28"/>
        </w:rPr>
      </w:pPr>
    </w:p>
    <w:p w:rsidR="00BB34E3" w:rsidRPr="00990604" w:rsidRDefault="00BB34E3" w:rsidP="00BB34E3">
      <w:pPr>
        <w:ind w:firstLine="720"/>
        <w:jc w:val="both"/>
        <w:rPr>
          <w:sz w:val="24"/>
          <w:szCs w:val="24"/>
        </w:rPr>
      </w:pPr>
    </w:p>
    <w:p w:rsidR="00BB34E3" w:rsidRPr="001C188D" w:rsidRDefault="00BB34E3" w:rsidP="00BB34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906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r w:rsidRPr="00990604">
        <w:rPr>
          <w:b/>
          <w:sz w:val="24"/>
          <w:szCs w:val="24"/>
        </w:rPr>
        <w:t xml:space="preserve">Сещинский сельский Совет народных депутатов </w:t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BB34E3" w:rsidRDefault="00BB34E3" w:rsidP="00BB34E3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  <w:r>
        <w:rPr>
          <w:b/>
          <w:sz w:val="24"/>
          <w:szCs w:val="24"/>
        </w:rPr>
        <w:t xml:space="preserve"> </w:t>
      </w:r>
    </w:p>
    <w:p w:rsidR="00BB34E3" w:rsidRPr="00B7525E" w:rsidRDefault="00BB34E3" w:rsidP="00BB34E3">
      <w:pPr>
        <w:jc w:val="both"/>
        <w:rPr>
          <w:b/>
          <w:sz w:val="24"/>
          <w:szCs w:val="24"/>
        </w:rPr>
      </w:pPr>
    </w:p>
    <w:p w:rsidR="00BB34E3" w:rsidRPr="00BB34E3" w:rsidRDefault="00BB34E3" w:rsidP="00BB34E3">
      <w:pPr>
        <w:rPr>
          <w:b/>
          <w:bCs/>
          <w:sz w:val="24"/>
          <w:szCs w:val="24"/>
        </w:rPr>
      </w:pPr>
      <w:r w:rsidRPr="00B76E60">
        <w:rPr>
          <w:sz w:val="24"/>
          <w:szCs w:val="24"/>
        </w:rPr>
        <w:t xml:space="preserve">           1. Решение Сещинского сельского Совета народных д</w:t>
      </w:r>
      <w:r w:rsidR="00267171">
        <w:rPr>
          <w:sz w:val="24"/>
          <w:szCs w:val="24"/>
        </w:rPr>
        <w:t xml:space="preserve">епутатов от 17.10.2022г.                </w:t>
      </w:r>
      <w:r w:rsidRPr="00B76E60">
        <w:rPr>
          <w:sz w:val="24"/>
          <w:szCs w:val="24"/>
        </w:rPr>
        <w:t xml:space="preserve">№ 134 </w:t>
      </w:r>
      <w:r w:rsidRPr="00B76E60">
        <w:rPr>
          <w:bCs/>
          <w:sz w:val="24"/>
          <w:szCs w:val="24"/>
        </w:rPr>
        <w:t>«О передаче имущества в безвозмездное пользование (дороги)»</w:t>
      </w:r>
      <w:r w:rsidRPr="00B76E60">
        <w:rPr>
          <w:sz w:val="24"/>
          <w:szCs w:val="24"/>
        </w:rPr>
        <w:t xml:space="preserve">  - отменить</w:t>
      </w:r>
      <w:r w:rsidRPr="00B7525E">
        <w:rPr>
          <w:sz w:val="24"/>
          <w:szCs w:val="24"/>
        </w:rPr>
        <w:t>.</w:t>
      </w:r>
    </w:p>
    <w:p w:rsidR="00BB34E3" w:rsidRPr="00B7525E" w:rsidRDefault="00BB34E3" w:rsidP="00BB34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25E">
        <w:rPr>
          <w:rFonts w:ascii="Times New Roman" w:hAnsi="Times New Roman" w:cs="Times New Roman"/>
          <w:bCs/>
          <w:sz w:val="24"/>
          <w:szCs w:val="24"/>
        </w:rPr>
        <w:t xml:space="preserve">            2. 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B7525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4" w:history="1"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7525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B34E3" w:rsidRDefault="00BB34E3" w:rsidP="00BB34E3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 </w:t>
      </w:r>
      <w:r w:rsidRPr="00B7525E">
        <w:rPr>
          <w:sz w:val="24"/>
          <w:szCs w:val="24"/>
        </w:rPr>
        <w:t xml:space="preserve"> </w:t>
      </w:r>
      <w:proofErr w:type="gramStart"/>
      <w:r w:rsidRPr="00B7525E">
        <w:rPr>
          <w:sz w:val="24"/>
          <w:szCs w:val="24"/>
        </w:rPr>
        <w:t>Контроль за</w:t>
      </w:r>
      <w:proofErr w:type="gramEnd"/>
      <w:r w:rsidRPr="00B7525E">
        <w:rPr>
          <w:sz w:val="24"/>
          <w:szCs w:val="24"/>
        </w:rPr>
        <w:t xml:space="preserve"> исполнением настоящего решения оставляю за собой.</w:t>
      </w:r>
    </w:p>
    <w:p w:rsidR="00BB34E3" w:rsidRDefault="00BB34E3" w:rsidP="00BB34E3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525E">
        <w:rPr>
          <w:rFonts w:eastAsia="Calibri"/>
          <w:sz w:val="24"/>
          <w:szCs w:val="24"/>
          <w:lang w:eastAsia="en-US"/>
        </w:rPr>
        <w:t xml:space="preserve"> 4.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525E">
        <w:rPr>
          <w:rFonts w:eastAsia="Calibri"/>
          <w:sz w:val="24"/>
          <w:szCs w:val="24"/>
          <w:lang w:eastAsia="en-US"/>
        </w:rPr>
        <w:t>(обнародования).</w:t>
      </w:r>
    </w:p>
    <w:p w:rsidR="00BB34E3" w:rsidRDefault="00BB34E3" w:rsidP="00BB34E3">
      <w:pPr>
        <w:jc w:val="both"/>
        <w:rPr>
          <w:sz w:val="24"/>
          <w:szCs w:val="24"/>
        </w:rPr>
      </w:pPr>
    </w:p>
    <w:p w:rsidR="00BB34E3" w:rsidRPr="00B7525E" w:rsidRDefault="00BB34E3" w:rsidP="00BB34E3">
      <w:pPr>
        <w:jc w:val="both"/>
        <w:rPr>
          <w:sz w:val="24"/>
          <w:szCs w:val="24"/>
        </w:rPr>
      </w:pPr>
    </w:p>
    <w:p w:rsidR="00BB34E3" w:rsidRDefault="00BB34E3" w:rsidP="00BB34E3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BB34E3" w:rsidRPr="000B3D51" w:rsidRDefault="00BB34E3" w:rsidP="00BB34E3">
      <w:pPr>
        <w:jc w:val="both"/>
        <w:rPr>
          <w:bCs/>
          <w:sz w:val="23"/>
          <w:szCs w:val="23"/>
        </w:rPr>
      </w:pPr>
    </w:p>
    <w:p w:rsidR="00BB34E3" w:rsidRPr="000B3D51" w:rsidRDefault="00BB34E3" w:rsidP="00BB34E3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BB34E3" w:rsidRPr="000B3D51" w:rsidRDefault="00BB34E3" w:rsidP="00BB34E3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Сещинское сельское поселение</w:t>
      </w:r>
    </w:p>
    <w:p w:rsidR="00BB34E3" w:rsidRPr="000B3D51" w:rsidRDefault="00BB34E3" w:rsidP="00BB34E3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Pr="000B3D51">
        <w:rPr>
          <w:sz w:val="23"/>
          <w:szCs w:val="23"/>
        </w:rPr>
        <w:t xml:space="preserve">     </w:t>
      </w:r>
    </w:p>
    <w:p w:rsidR="00BB34E3" w:rsidRPr="0003289B" w:rsidRDefault="00BB34E3" w:rsidP="00BB34E3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</w:t>
      </w:r>
      <w:r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 xml:space="preserve"> </w:t>
      </w:r>
      <w:r w:rsidRPr="000B3D51">
        <w:rPr>
          <w:sz w:val="23"/>
          <w:szCs w:val="23"/>
        </w:rPr>
        <w:t>В.И. Тимофеев</w:t>
      </w:r>
    </w:p>
    <w:p w:rsidR="00BB34E3" w:rsidRDefault="00BB34E3" w:rsidP="00BB34E3"/>
    <w:p w:rsidR="00BB34E3" w:rsidRDefault="00BB34E3" w:rsidP="00BB34E3"/>
    <w:p w:rsidR="00753F23" w:rsidRDefault="00753F23"/>
    <w:sectPr w:rsidR="00753F23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34E3"/>
    <w:rsid w:val="001233E2"/>
    <w:rsid w:val="00232915"/>
    <w:rsid w:val="00267171"/>
    <w:rsid w:val="002B0559"/>
    <w:rsid w:val="00753F23"/>
    <w:rsid w:val="00905A5E"/>
    <w:rsid w:val="00AA03F1"/>
    <w:rsid w:val="00B14120"/>
    <w:rsid w:val="00B76E60"/>
    <w:rsid w:val="00BB34E3"/>
    <w:rsid w:val="00BC69AF"/>
    <w:rsid w:val="00C93D36"/>
    <w:rsid w:val="00D205A2"/>
    <w:rsid w:val="00F8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34E3"/>
    <w:rPr>
      <w:color w:val="0000FF"/>
      <w:u w:val="single"/>
    </w:rPr>
  </w:style>
  <w:style w:type="paragraph" w:customStyle="1" w:styleId="ConsPlusNormal">
    <w:name w:val="ConsPlusNormal"/>
    <w:uiPriority w:val="99"/>
    <w:rsid w:val="00BB34E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2022-10-31T07:25:00Z</dcterms:created>
  <dcterms:modified xsi:type="dcterms:W3CDTF">2022-11-02T07:56:00Z</dcterms:modified>
</cp:coreProperties>
</file>