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0C92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</w:t>
      </w: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РОССИЙСКАЯ ФЕДЕРАЦИЯ     </w:t>
      </w:r>
    </w:p>
    <w:p w14:paraId="700FE98B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14:paraId="2D7F75A7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ДУБРОВСКИЙ РАЙОН</w:t>
      </w:r>
    </w:p>
    <w:p w14:paraId="0DD160C3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СЕЩИНСКИЙ СЕЛЬСКИЙ СОВЕТ НАРОДНЫХ ДЕПУТАТОВ</w:t>
      </w:r>
    </w:p>
    <w:p w14:paraId="3479CB31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74F30A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49C911E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77CE25" w14:textId="295280DD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7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87173C" w:rsidRPr="008717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2024 г.  № </w:t>
      </w:r>
      <w:r w:rsidR="0087173C" w:rsidRPr="0087173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602C154A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Сеща</w:t>
      </w:r>
    </w:p>
    <w:p w14:paraId="4A5A020D" w14:textId="77777777"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7A0D93BF" w14:textId="77777777" w:rsidR="00390EDF" w:rsidRPr="00B81FFA" w:rsidRDefault="00390EDF" w:rsidP="00B81FF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</w:t>
      </w:r>
    </w:p>
    <w:p w14:paraId="75E9FD38" w14:textId="77777777" w:rsidR="00390EDF" w:rsidRPr="00B81FFA" w:rsidRDefault="00390EDF" w:rsidP="00B81FF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5A5CA3" w:rsidRPr="00B81FFA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C149A6" w:rsidRPr="00B81FFA">
        <w:rPr>
          <w:rFonts w:ascii="Times New Roman" w:hAnsi="Times New Roman" w:cs="Times New Roman"/>
          <w:b/>
          <w:bCs/>
          <w:sz w:val="24"/>
          <w:szCs w:val="24"/>
        </w:rPr>
        <w:t>щин</w:t>
      </w:r>
      <w:r w:rsidRPr="00B81FFA">
        <w:rPr>
          <w:rFonts w:ascii="Times New Roman" w:hAnsi="Times New Roman" w:cs="Times New Roman"/>
          <w:b/>
          <w:bCs/>
          <w:sz w:val="24"/>
          <w:szCs w:val="24"/>
        </w:rPr>
        <w:t>ского</w:t>
      </w:r>
    </w:p>
    <w:p w14:paraId="2CA450D8" w14:textId="77777777" w:rsidR="00390EDF" w:rsidRPr="00B81FFA" w:rsidRDefault="00E568D3" w:rsidP="00B81FFA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>сельск</w:t>
      </w:r>
      <w:r w:rsidR="00390EDF" w:rsidRPr="00B81FFA">
        <w:rPr>
          <w:rFonts w:ascii="Times New Roman" w:hAnsi="Times New Roman" w:cs="Times New Roman"/>
          <w:b/>
          <w:bCs/>
          <w:sz w:val="24"/>
          <w:szCs w:val="24"/>
        </w:rPr>
        <w:t>ого Совета народных</w:t>
      </w:r>
    </w:p>
    <w:p w14:paraId="36BE3FEB" w14:textId="77777777" w:rsidR="00390EDF" w:rsidRPr="00B81FFA" w:rsidRDefault="00390EDF" w:rsidP="00B81FF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>депутатов от 2</w:t>
      </w:r>
      <w:r w:rsidR="00C149A6" w:rsidRPr="00B81FF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1FFA">
        <w:rPr>
          <w:rFonts w:ascii="Times New Roman" w:hAnsi="Times New Roman" w:cs="Times New Roman"/>
          <w:b/>
          <w:bCs/>
          <w:sz w:val="24"/>
          <w:szCs w:val="24"/>
        </w:rPr>
        <w:t>.09.2020 года №</w:t>
      </w:r>
      <w:r w:rsidR="00C149A6" w:rsidRPr="00B81FF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A5CA3" w:rsidRPr="00B81FFA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BA6DEDB" w14:textId="77777777" w:rsidR="0016035F" w:rsidRPr="00B81FFA" w:rsidRDefault="00390EDF" w:rsidP="00B81FF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35F" w:rsidRPr="00B81FFA">
        <w:rPr>
          <w:rFonts w:ascii="Times New Roman" w:hAnsi="Times New Roman" w:cs="Times New Roman"/>
          <w:b/>
          <w:bCs/>
          <w:sz w:val="24"/>
          <w:szCs w:val="24"/>
        </w:rPr>
        <w:t>О налоге на имущество</w:t>
      </w:r>
    </w:p>
    <w:p w14:paraId="0BC05227" w14:textId="77777777" w:rsidR="0016035F" w:rsidRPr="00B81FFA" w:rsidRDefault="0016035F" w:rsidP="00B81FF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81FFA">
        <w:rPr>
          <w:rFonts w:ascii="Times New Roman" w:hAnsi="Times New Roman" w:cs="Times New Roman"/>
          <w:b/>
          <w:bCs/>
          <w:sz w:val="24"/>
          <w:szCs w:val="24"/>
        </w:rPr>
        <w:t>физический лиц</w:t>
      </w:r>
      <w:r w:rsidR="00390EDF" w:rsidRPr="00B81FF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641EB4" w14:textId="77777777" w:rsidR="00B81FFA" w:rsidRDefault="0016035F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Pr="00B81FFA">
        <w:rPr>
          <w:rFonts w:ascii="Times New Roman" w:hAnsi="Times New Roman" w:cs="Times New Roman"/>
          <w:sz w:val="24"/>
          <w:szCs w:val="24"/>
        </w:rPr>
        <w:tab/>
      </w:r>
    </w:p>
    <w:p w14:paraId="6C1C466E" w14:textId="51AAA40B" w:rsidR="006313F6" w:rsidRPr="00B81FFA" w:rsidRDefault="0016035F" w:rsidP="00B81F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В соответствии с</w:t>
      </w:r>
      <w:r w:rsidR="00137805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6313F6" w:rsidRPr="00B81FFA">
        <w:rPr>
          <w:rFonts w:ascii="Times New Roman" w:hAnsi="Times New Roman" w:cs="Times New Roman"/>
          <w:sz w:val="24"/>
          <w:szCs w:val="24"/>
        </w:rPr>
        <w:t>пунктом 2 статьи 406, главы 32 «Налог на имущество физических лиц» Налогового кодекса Рос</w:t>
      </w:r>
      <w:r w:rsidR="00137805" w:rsidRPr="00B81FFA">
        <w:rPr>
          <w:rFonts w:ascii="Times New Roman" w:hAnsi="Times New Roman" w:cs="Times New Roman"/>
          <w:sz w:val="24"/>
          <w:szCs w:val="24"/>
        </w:rPr>
        <w:t>сийской Федерации»,</w:t>
      </w:r>
      <w:r w:rsidR="0023636E" w:rsidRPr="00B81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CA3" w:rsidRPr="00B81FFA">
        <w:rPr>
          <w:rFonts w:ascii="Times New Roman" w:hAnsi="Times New Roman" w:cs="Times New Roman"/>
          <w:sz w:val="24"/>
          <w:szCs w:val="24"/>
        </w:rPr>
        <w:t>Се</w:t>
      </w:r>
      <w:r w:rsidR="00FA2C9A" w:rsidRPr="00B81FFA">
        <w:rPr>
          <w:rFonts w:ascii="Times New Roman" w:hAnsi="Times New Roman" w:cs="Times New Roman"/>
          <w:sz w:val="24"/>
          <w:szCs w:val="24"/>
        </w:rPr>
        <w:t>щинс</w:t>
      </w:r>
      <w:r w:rsidR="007B2F00" w:rsidRPr="00B81FFA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7B2F00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E568D3" w:rsidRPr="00B81FFA">
        <w:rPr>
          <w:rFonts w:ascii="Times New Roman" w:hAnsi="Times New Roman" w:cs="Times New Roman"/>
          <w:sz w:val="24"/>
          <w:szCs w:val="24"/>
        </w:rPr>
        <w:t>сельски</w:t>
      </w:r>
      <w:r w:rsidR="007B2F00" w:rsidRPr="00B81FFA">
        <w:rPr>
          <w:rFonts w:ascii="Times New Roman" w:hAnsi="Times New Roman" w:cs="Times New Roman"/>
          <w:sz w:val="24"/>
          <w:szCs w:val="24"/>
        </w:rPr>
        <w:t xml:space="preserve">й Совет народных депутатов </w:t>
      </w:r>
    </w:p>
    <w:p w14:paraId="13C6E6DF" w14:textId="77777777" w:rsidR="0016035F" w:rsidRPr="00B81FFA" w:rsidRDefault="006313F6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Р</w:t>
      </w:r>
      <w:r w:rsidR="007B2F00" w:rsidRPr="00B81FFA">
        <w:rPr>
          <w:rFonts w:ascii="Times New Roman" w:hAnsi="Times New Roman" w:cs="Times New Roman"/>
          <w:sz w:val="24"/>
          <w:szCs w:val="24"/>
        </w:rPr>
        <w:t>ешил:</w:t>
      </w:r>
    </w:p>
    <w:p w14:paraId="5093A4B2" w14:textId="77777777" w:rsidR="006313F6" w:rsidRPr="00B81FFA" w:rsidRDefault="006313F6" w:rsidP="00B81FF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5A5CA3" w:rsidRPr="00B81FFA">
        <w:rPr>
          <w:rFonts w:ascii="Times New Roman" w:hAnsi="Times New Roman" w:cs="Times New Roman"/>
          <w:sz w:val="24"/>
          <w:szCs w:val="24"/>
        </w:rPr>
        <w:t>Се</w:t>
      </w:r>
      <w:r w:rsidR="00FA2C9A" w:rsidRPr="00B81FFA">
        <w:rPr>
          <w:rFonts w:ascii="Times New Roman" w:hAnsi="Times New Roman" w:cs="Times New Roman"/>
          <w:sz w:val="24"/>
          <w:szCs w:val="24"/>
        </w:rPr>
        <w:t>щин</w:t>
      </w:r>
      <w:r w:rsidRPr="00B81FFA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568D3" w:rsidRPr="00B81FFA">
        <w:rPr>
          <w:rFonts w:ascii="Times New Roman" w:hAnsi="Times New Roman" w:cs="Times New Roman"/>
          <w:sz w:val="24"/>
          <w:szCs w:val="24"/>
        </w:rPr>
        <w:t>сельс</w:t>
      </w:r>
      <w:r w:rsidRPr="00B81FFA">
        <w:rPr>
          <w:rFonts w:ascii="Times New Roman" w:hAnsi="Times New Roman" w:cs="Times New Roman"/>
          <w:sz w:val="24"/>
          <w:szCs w:val="24"/>
        </w:rPr>
        <w:t>кого Совета народных депутатов от 2</w:t>
      </w:r>
      <w:r w:rsidR="00FA2C9A" w:rsidRPr="00B81FFA">
        <w:rPr>
          <w:rFonts w:ascii="Times New Roman" w:hAnsi="Times New Roman" w:cs="Times New Roman"/>
          <w:sz w:val="24"/>
          <w:szCs w:val="24"/>
        </w:rPr>
        <w:t>9</w:t>
      </w:r>
      <w:r w:rsidR="00E568D3" w:rsidRPr="00B81FFA">
        <w:rPr>
          <w:rFonts w:ascii="Times New Roman" w:hAnsi="Times New Roman" w:cs="Times New Roman"/>
          <w:sz w:val="24"/>
          <w:szCs w:val="24"/>
        </w:rPr>
        <w:t>.09.2020 года №</w:t>
      </w:r>
      <w:r w:rsidR="00FA2C9A" w:rsidRPr="00B81FFA">
        <w:rPr>
          <w:rFonts w:ascii="Times New Roman" w:hAnsi="Times New Roman" w:cs="Times New Roman"/>
          <w:sz w:val="24"/>
          <w:szCs w:val="24"/>
        </w:rPr>
        <w:t>6</w:t>
      </w:r>
      <w:r w:rsidR="005A5CA3" w:rsidRPr="00B81FFA">
        <w:rPr>
          <w:rFonts w:ascii="Times New Roman" w:hAnsi="Times New Roman" w:cs="Times New Roman"/>
          <w:sz w:val="24"/>
          <w:szCs w:val="24"/>
        </w:rPr>
        <w:t>0</w:t>
      </w:r>
      <w:r w:rsidRPr="00B81FFA">
        <w:rPr>
          <w:rFonts w:ascii="Times New Roman" w:hAnsi="Times New Roman" w:cs="Times New Roman"/>
          <w:sz w:val="24"/>
          <w:szCs w:val="24"/>
        </w:rPr>
        <w:t xml:space="preserve"> «О налоге на имущество физических лиц» следующие изменения</w:t>
      </w:r>
      <w:r w:rsidR="00F77310" w:rsidRPr="00B81FFA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B81FFA">
        <w:rPr>
          <w:rFonts w:ascii="Times New Roman" w:hAnsi="Times New Roman" w:cs="Times New Roman"/>
          <w:sz w:val="24"/>
          <w:szCs w:val="24"/>
        </w:rPr>
        <w:t>:</w:t>
      </w:r>
    </w:p>
    <w:p w14:paraId="4B221688" w14:textId="77777777" w:rsidR="00FD796A" w:rsidRPr="00B81FFA" w:rsidRDefault="00FD796A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 xml:space="preserve">1.1 </w:t>
      </w:r>
      <w:r w:rsidR="00782E52" w:rsidRPr="00B81FFA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14:paraId="75C73F63" w14:textId="77777777" w:rsidR="00537195" w:rsidRPr="00B81FFA" w:rsidRDefault="0051486B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2</w:t>
      </w:r>
      <w:r w:rsidR="006F230C" w:rsidRPr="00B81FFA">
        <w:rPr>
          <w:rFonts w:ascii="Times New Roman" w:hAnsi="Times New Roman" w:cs="Times New Roman"/>
          <w:sz w:val="24"/>
          <w:szCs w:val="24"/>
        </w:rPr>
        <w:t>.1.</w:t>
      </w:r>
      <w:r w:rsidR="006816AE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8B5BF9" w:rsidRPr="00B81FFA">
        <w:rPr>
          <w:rFonts w:ascii="Times New Roman" w:hAnsi="Times New Roman" w:cs="Times New Roman"/>
          <w:sz w:val="24"/>
          <w:szCs w:val="24"/>
        </w:rPr>
        <w:t>жилых домов,</w:t>
      </w:r>
      <w:r w:rsidR="001C02EF" w:rsidRPr="00B81FFA">
        <w:rPr>
          <w:rFonts w:ascii="Times New Roman" w:hAnsi="Times New Roman" w:cs="Times New Roman"/>
          <w:sz w:val="24"/>
          <w:szCs w:val="24"/>
        </w:rPr>
        <w:t xml:space="preserve"> частей жилых домов, квартир, частей квартир, комна</w:t>
      </w:r>
      <w:r w:rsidR="00F25D64" w:rsidRPr="00B81FFA">
        <w:rPr>
          <w:rFonts w:ascii="Times New Roman" w:hAnsi="Times New Roman" w:cs="Times New Roman"/>
          <w:sz w:val="24"/>
          <w:szCs w:val="24"/>
        </w:rPr>
        <w:t>т, единых недвижимых комплексов, в</w:t>
      </w:r>
      <w:r w:rsidR="001C02EF" w:rsidRPr="00B81FFA">
        <w:rPr>
          <w:rFonts w:ascii="Times New Roman" w:hAnsi="Times New Roman" w:cs="Times New Roman"/>
          <w:sz w:val="24"/>
          <w:szCs w:val="24"/>
        </w:rPr>
        <w:t xml:space="preserve">  состав которых входит хотя бы один жилой дом,</w:t>
      </w:r>
      <w:r w:rsidR="008B5BF9" w:rsidRPr="00B81FFA">
        <w:rPr>
          <w:rFonts w:ascii="Times New Roman" w:hAnsi="Times New Roman" w:cs="Times New Roman"/>
          <w:sz w:val="24"/>
          <w:szCs w:val="24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8B5BF9" w:rsidRPr="00B81FFA">
        <w:rPr>
          <w:rFonts w:ascii="Times New Roman" w:hAnsi="Times New Roman" w:cs="Times New Roman"/>
          <w:sz w:val="24"/>
          <w:szCs w:val="24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B81F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F00" w:rsidRPr="00B81FFA" w14:paraId="79294287" w14:textId="77777777" w:rsidTr="007B2F00">
        <w:tc>
          <w:tcPr>
            <w:tcW w:w="4785" w:type="dxa"/>
          </w:tcPr>
          <w:p w14:paraId="77D7ACF3" w14:textId="77777777" w:rsidR="007B2F00" w:rsidRPr="00B81FFA" w:rsidRDefault="00353311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14:paraId="2812ED60" w14:textId="77777777" w:rsidR="007B2F00" w:rsidRPr="00B81FFA" w:rsidRDefault="007B2F00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7B2F00" w:rsidRPr="00B81FFA" w14:paraId="6C7D6C01" w14:textId="77777777" w:rsidTr="007B2F00">
        <w:tc>
          <w:tcPr>
            <w:tcW w:w="4785" w:type="dxa"/>
          </w:tcPr>
          <w:p w14:paraId="3EEA4043" w14:textId="77777777" w:rsidR="007B2F00" w:rsidRPr="00B81FFA" w:rsidRDefault="00515A87" w:rsidP="00B8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>2.5 млн.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3BB010B3" w14:textId="77777777" w:rsidR="007B2F00" w:rsidRPr="00B81FFA" w:rsidRDefault="00515A87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7B2F00" w:rsidRPr="00B81FFA" w14:paraId="25ADB1CF" w14:textId="77777777" w:rsidTr="007B2F00">
        <w:tc>
          <w:tcPr>
            <w:tcW w:w="4785" w:type="dxa"/>
          </w:tcPr>
          <w:p w14:paraId="22A55F6C" w14:textId="77777777" w:rsidR="007B2F00" w:rsidRPr="00B81FFA" w:rsidRDefault="00515A87" w:rsidP="00B8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>2.5 млн.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 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5,0 млн. 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14:paraId="3D4A6BDB" w14:textId="77777777" w:rsidR="007B2F00" w:rsidRPr="00B81FFA" w:rsidRDefault="007B2F00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7E2F" w14:textId="77777777" w:rsidR="00515A87" w:rsidRPr="00B81FFA" w:rsidRDefault="00515A87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7CC3" w:rsidRPr="00B8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7B2F00" w:rsidRPr="00B81FFA" w14:paraId="34A99EB7" w14:textId="77777777" w:rsidTr="007B2F00">
        <w:tc>
          <w:tcPr>
            <w:tcW w:w="4785" w:type="dxa"/>
          </w:tcPr>
          <w:p w14:paraId="138B18DC" w14:textId="77777777" w:rsidR="007B2F00" w:rsidRPr="00B81FFA" w:rsidRDefault="00515A87" w:rsidP="00B8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Свыше 5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4786" w:type="dxa"/>
          </w:tcPr>
          <w:p w14:paraId="5A456E69" w14:textId="77777777" w:rsidR="007B2F00" w:rsidRPr="00B81FFA" w:rsidRDefault="00515A87" w:rsidP="00B8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6782F" w:rsidRPr="00B81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FF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</w:tbl>
    <w:p w14:paraId="6A3AB3E3" w14:textId="77777777" w:rsidR="007B2F00" w:rsidRPr="00B81FFA" w:rsidRDefault="007B2F00" w:rsidP="00B81F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3EA66" w14:textId="2CF3E51B" w:rsidR="004F1BC2" w:rsidRPr="00B81FFA" w:rsidRDefault="006816AE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2.2</w:t>
      </w:r>
      <w:r w:rsidR="006F230C" w:rsidRPr="00B81FFA">
        <w:rPr>
          <w:rFonts w:ascii="Times New Roman" w:hAnsi="Times New Roman" w:cs="Times New Roman"/>
          <w:sz w:val="24"/>
          <w:szCs w:val="24"/>
        </w:rPr>
        <w:t>.</w:t>
      </w:r>
      <w:r w:rsidR="00AA64D4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B81FFA">
        <w:rPr>
          <w:rFonts w:ascii="Times New Roman" w:hAnsi="Times New Roman" w:cs="Times New Roman"/>
          <w:sz w:val="24"/>
          <w:szCs w:val="24"/>
        </w:rPr>
        <w:t>гаражей и машино-мест</w:t>
      </w:r>
      <w:r w:rsidR="001C02EF" w:rsidRPr="00B81FFA">
        <w:rPr>
          <w:rFonts w:ascii="Times New Roman" w:hAnsi="Times New Roman" w:cs="Times New Roman"/>
          <w:sz w:val="24"/>
          <w:szCs w:val="24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B81FFA">
        <w:rPr>
          <w:rFonts w:ascii="Times New Roman" w:hAnsi="Times New Roman" w:cs="Times New Roman"/>
          <w:sz w:val="24"/>
          <w:szCs w:val="24"/>
        </w:rPr>
        <w:t>в размере 0,1 процента кадастровой стоимости объекта налогообложения;</w:t>
      </w:r>
    </w:p>
    <w:p w14:paraId="3C142A37" w14:textId="77777777" w:rsidR="004F1BC2" w:rsidRPr="00B81FFA" w:rsidRDefault="004500A5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2.3</w:t>
      </w:r>
      <w:r w:rsidR="006F230C" w:rsidRPr="00B81FFA">
        <w:rPr>
          <w:rFonts w:ascii="Times New Roman" w:hAnsi="Times New Roman" w:cs="Times New Roman"/>
          <w:sz w:val="24"/>
          <w:szCs w:val="24"/>
        </w:rPr>
        <w:t>.</w:t>
      </w:r>
      <w:r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B81FFA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14:paraId="6CA44DAE" w14:textId="77777777" w:rsidR="004F1BC2" w:rsidRPr="00B81FFA" w:rsidRDefault="008307C1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2.4</w:t>
      </w:r>
      <w:r w:rsidR="006F230C" w:rsidRPr="00B81FFA">
        <w:rPr>
          <w:rFonts w:ascii="Times New Roman" w:hAnsi="Times New Roman" w:cs="Times New Roman"/>
          <w:sz w:val="24"/>
          <w:szCs w:val="24"/>
        </w:rPr>
        <w:t>.</w:t>
      </w:r>
      <w:r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B81FFA">
        <w:rPr>
          <w:rFonts w:ascii="Times New Roman" w:hAnsi="Times New Roman" w:cs="Times New Roman"/>
          <w:sz w:val="24"/>
          <w:szCs w:val="24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791927" w:rsidRPr="00B81FFA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4F1BC2" w:rsidRPr="00B81FFA">
        <w:rPr>
          <w:rFonts w:ascii="Times New Roman" w:hAnsi="Times New Roman" w:cs="Times New Roman"/>
          <w:sz w:val="24"/>
          <w:szCs w:val="24"/>
        </w:rPr>
        <w:t xml:space="preserve"> в размере 2</w:t>
      </w:r>
      <w:r w:rsidR="0044349F" w:rsidRPr="00B81FFA">
        <w:rPr>
          <w:rFonts w:ascii="Times New Roman" w:hAnsi="Times New Roman" w:cs="Times New Roman"/>
          <w:sz w:val="24"/>
          <w:szCs w:val="24"/>
        </w:rPr>
        <w:t>,</w:t>
      </w:r>
      <w:r w:rsidR="004F1BC2" w:rsidRPr="00B81FFA">
        <w:rPr>
          <w:rFonts w:ascii="Times New Roman" w:hAnsi="Times New Roman" w:cs="Times New Roman"/>
          <w:sz w:val="24"/>
          <w:szCs w:val="24"/>
        </w:rPr>
        <w:t>0 процентов кадастровой стоимости объекта налогообложения;</w:t>
      </w:r>
    </w:p>
    <w:p w14:paraId="7644F3E9" w14:textId="12087DF8" w:rsidR="00791927" w:rsidRPr="00B81FFA" w:rsidRDefault="00791927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2.5</w:t>
      </w:r>
      <w:r w:rsidR="00B81FFA">
        <w:rPr>
          <w:rFonts w:ascii="Times New Roman" w:hAnsi="Times New Roman" w:cs="Times New Roman"/>
          <w:sz w:val="24"/>
          <w:szCs w:val="24"/>
        </w:rPr>
        <w:t xml:space="preserve">. </w:t>
      </w:r>
      <w:r w:rsidRPr="00B81FFA">
        <w:rPr>
          <w:rFonts w:ascii="Times New Roman" w:hAnsi="Times New Roman" w:cs="Times New Roman"/>
          <w:sz w:val="24"/>
          <w:szCs w:val="24"/>
        </w:rPr>
        <w:t>объектов налогообложения, кадастровая стоимость каждого из которых превышает 300 миллионов рублей</w:t>
      </w:r>
      <w:r w:rsidR="006B73A2" w:rsidRPr="00B81FFA">
        <w:rPr>
          <w:rFonts w:ascii="Times New Roman" w:hAnsi="Times New Roman" w:cs="Times New Roman"/>
          <w:sz w:val="24"/>
          <w:szCs w:val="24"/>
        </w:rPr>
        <w:t xml:space="preserve"> – в размере</w:t>
      </w:r>
      <w:r w:rsidR="00A717B1" w:rsidRPr="00B81FFA">
        <w:rPr>
          <w:rFonts w:ascii="Times New Roman" w:hAnsi="Times New Roman" w:cs="Times New Roman"/>
          <w:sz w:val="24"/>
          <w:szCs w:val="24"/>
        </w:rPr>
        <w:t xml:space="preserve"> 2,5 процента</w:t>
      </w:r>
      <w:r w:rsidRPr="00B81FFA">
        <w:rPr>
          <w:rFonts w:ascii="Times New Roman" w:hAnsi="Times New Roman" w:cs="Times New Roman"/>
          <w:sz w:val="24"/>
          <w:szCs w:val="24"/>
        </w:rPr>
        <w:t>;</w:t>
      </w:r>
    </w:p>
    <w:p w14:paraId="4E4E1A78" w14:textId="77777777" w:rsidR="004F1BC2" w:rsidRPr="00B81FFA" w:rsidRDefault="00426886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91927" w:rsidRPr="00B81FFA">
        <w:rPr>
          <w:rFonts w:ascii="Times New Roman" w:hAnsi="Times New Roman" w:cs="Times New Roman"/>
          <w:sz w:val="24"/>
          <w:szCs w:val="24"/>
        </w:rPr>
        <w:t>6</w:t>
      </w:r>
      <w:r w:rsidR="006F230C" w:rsidRPr="00B81FFA">
        <w:rPr>
          <w:rFonts w:ascii="Times New Roman" w:hAnsi="Times New Roman" w:cs="Times New Roman"/>
          <w:sz w:val="24"/>
          <w:szCs w:val="24"/>
        </w:rPr>
        <w:t xml:space="preserve">. </w:t>
      </w:r>
      <w:r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4F1BC2" w:rsidRPr="00B81FFA">
        <w:rPr>
          <w:rFonts w:ascii="Times New Roman" w:hAnsi="Times New Roman" w:cs="Times New Roman"/>
          <w:sz w:val="24"/>
          <w:szCs w:val="24"/>
        </w:rPr>
        <w:t>прочих объектов налогообложения – в размере 0,5 процента кадастровой стоимости объекта налогообложения.</w:t>
      </w:r>
    </w:p>
    <w:p w14:paraId="255A4BEE" w14:textId="77777777" w:rsidR="008D1425" w:rsidRPr="00B81FFA" w:rsidRDefault="00B35E75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3</w:t>
      </w:r>
      <w:r w:rsidR="008D1425" w:rsidRPr="00B81FFA">
        <w:rPr>
          <w:rFonts w:ascii="Times New Roman" w:hAnsi="Times New Roman" w:cs="Times New Roman"/>
          <w:sz w:val="24"/>
          <w:szCs w:val="24"/>
        </w:rPr>
        <w:t xml:space="preserve">. </w:t>
      </w:r>
      <w:r w:rsidR="004758D7" w:rsidRPr="00B81FFA">
        <w:rPr>
          <w:rFonts w:ascii="Times New Roman" w:hAnsi="Times New Roman" w:cs="Times New Roman"/>
          <w:sz w:val="24"/>
          <w:szCs w:val="24"/>
        </w:rPr>
        <w:t xml:space="preserve"> </w:t>
      </w:r>
      <w:r w:rsidR="008D1425" w:rsidRPr="00B81FF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 w:rsidRPr="00B81FFA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8D1425" w:rsidRPr="00B81FFA">
        <w:rPr>
          <w:rFonts w:ascii="Times New Roman" w:hAnsi="Times New Roman" w:cs="Times New Roman"/>
          <w:sz w:val="24"/>
          <w:szCs w:val="24"/>
        </w:rPr>
        <w:t>силу с 1 января 20</w:t>
      </w:r>
      <w:r w:rsidR="00A35191" w:rsidRPr="00B81FFA">
        <w:rPr>
          <w:rFonts w:ascii="Times New Roman" w:hAnsi="Times New Roman" w:cs="Times New Roman"/>
          <w:sz w:val="24"/>
          <w:szCs w:val="24"/>
        </w:rPr>
        <w:t>2</w:t>
      </w:r>
      <w:r w:rsidRPr="00B81FFA">
        <w:rPr>
          <w:rFonts w:ascii="Times New Roman" w:hAnsi="Times New Roman" w:cs="Times New Roman"/>
          <w:sz w:val="24"/>
          <w:szCs w:val="24"/>
        </w:rPr>
        <w:t>5</w:t>
      </w:r>
      <w:r w:rsidR="008D1425" w:rsidRPr="00B81FFA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 w:rsidRPr="00B81FFA">
        <w:rPr>
          <w:rFonts w:ascii="Times New Roman" w:hAnsi="Times New Roman" w:cs="Times New Roman"/>
          <w:sz w:val="24"/>
          <w:szCs w:val="24"/>
        </w:rPr>
        <w:t>соответствующему налогу</w:t>
      </w:r>
      <w:r w:rsidR="008D1425" w:rsidRPr="00B81FFA">
        <w:rPr>
          <w:rFonts w:ascii="Times New Roman" w:hAnsi="Times New Roman" w:cs="Times New Roman"/>
          <w:sz w:val="24"/>
          <w:szCs w:val="24"/>
        </w:rPr>
        <w:t>.</w:t>
      </w:r>
    </w:p>
    <w:p w14:paraId="141FB73D" w14:textId="77777777" w:rsidR="00C00053" w:rsidRPr="00B81FFA" w:rsidRDefault="007A6D5F" w:rsidP="00B8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FA">
        <w:rPr>
          <w:rFonts w:ascii="Times New Roman" w:hAnsi="Times New Roman" w:cs="Times New Roman"/>
          <w:sz w:val="24"/>
          <w:szCs w:val="24"/>
        </w:rPr>
        <w:t>4</w:t>
      </w:r>
      <w:r w:rsidR="008D1425" w:rsidRPr="00B81FFA">
        <w:rPr>
          <w:rFonts w:ascii="Times New Roman" w:hAnsi="Times New Roman" w:cs="Times New Roman"/>
          <w:sz w:val="24"/>
          <w:szCs w:val="24"/>
        </w:rPr>
        <w:t xml:space="preserve">. </w:t>
      </w:r>
      <w:r w:rsidR="00C00053" w:rsidRPr="00B81FF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="00C00053" w:rsidRPr="00B81FFA">
        <w:rPr>
          <w:rFonts w:ascii="Times New Roman" w:hAnsi="Times New Roman" w:cs="Times New Roman"/>
          <w:sz w:val="24"/>
          <w:szCs w:val="24"/>
        </w:rPr>
        <w:t>Сещинского</w:t>
      </w:r>
      <w:proofErr w:type="spellEnd"/>
      <w:r w:rsidR="00C00053" w:rsidRPr="00B81FFA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на сайте муниципального образования </w:t>
      </w:r>
      <w:r w:rsidR="00C00053" w:rsidRPr="00B81FF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00053" w:rsidRPr="00B81FF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00053" w:rsidRPr="00B81FFA">
        <w:rPr>
          <w:rFonts w:ascii="Times New Roman" w:hAnsi="Times New Roman" w:cs="Times New Roman"/>
          <w:sz w:val="24"/>
          <w:szCs w:val="24"/>
          <w:lang w:val="en-US"/>
        </w:rPr>
        <w:t>sescha</w:t>
      </w:r>
      <w:proofErr w:type="spellEnd"/>
      <w:r w:rsidR="00C00053" w:rsidRPr="00B81FF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0053" w:rsidRPr="00B81F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0053" w:rsidRPr="00B81FFA">
        <w:rPr>
          <w:rFonts w:ascii="Times New Roman" w:hAnsi="Times New Roman" w:cs="Times New Roman"/>
          <w:sz w:val="24"/>
          <w:szCs w:val="24"/>
        </w:rPr>
        <w:t>/ в сети «Интернет».</w:t>
      </w:r>
    </w:p>
    <w:p w14:paraId="1FC56778" w14:textId="77777777" w:rsidR="00DC1CC2" w:rsidRPr="00B81FFA" w:rsidRDefault="00DC1CC2" w:rsidP="00B81F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24EE" w14:textId="77777777" w:rsidR="00DC1CC2" w:rsidRPr="00B81FFA" w:rsidRDefault="00DC1CC2" w:rsidP="00B81F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0A2A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14:paraId="4EFDA9CD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Сещинское</w:t>
      </w:r>
      <w:proofErr w:type="spellEnd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   </w:t>
      </w:r>
    </w:p>
    <w:p w14:paraId="7467EE51" w14:textId="77777777" w:rsidR="00B81FFA" w:rsidRPr="00EB5708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Дубровского муниципального района </w:t>
      </w:r>
    </w:p>
    <w:p w14:paraId="522E9941" w14:textId="77777777" w:rsidR="00B81FFA" w:rsidRPr="00942FBE" w:rsidRDefault="00B81FFA" w:rsidP="00B81F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области                                        </w:t>
      </w:r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           </w:t>
      </w:r>
      <w:proofErr w:type="spellStart"/>
      <w:r w:rsidRPr="00EB570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Е.В.Миронов</w:t>
      </w:r>
      <w:proofErr w:type="spellEnd"/>
    </w:p>
    <w:p w14:paraId="4AD63BF0" w14:textId="77777777" w:rsidR="00C00053" w:rsidRDefault="00C00053" w:rsidP="00C00053">
      <w:pPr>
        <w:spacing w:line="240" w:lineRule="auto"/>
        <w:jc w:val="both"/>
        <w:rPr>
          <w:sz w:val="24"/>
          <w:szCs w:val="24"/>
        </w:rPr>
      </w:pPr>
    </w:p>
    <w:p w14:paraId="17C6450D" w14:textId="77777777" w:rsidR="006D21EA" w:rsidRDefault="006D21EA" w:rsidP="00C000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30295304">
    <w:abstractNumId w:val="4"/>
  </w:num>
  <w:num w:numId="2" w16cid:durableId="504130529">
    <w:abstractNumId w:val="1"/>
  </w:num>
  <w:num w:numId="3" w16cid:durableId="158810690">
    <w:abstractNumId w:val="6"/>
  </w:num>
  <w:num w:numId="4" w16cid:durableId="1952515518">
    <w:abstractNumId w:val="5"/>
  </w:num>
  <w:num w:numId="5" w16cid:durableId="457648407">
    <w:abstractNumId w:val="2"/>
  </w:num>
  <w:num w:numId="6" w16cid:durableId="1889216408">
    <w:abstractNumId w:val="3"/>
  </w:num>
  <w:num w:numId="7" w16cid:durableId="29040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10A53"/>
    <w:rsid w:val="00013F17"/>
    <w:rsid w:val="0001704F"/>
    <w:rsid w:val="00032ADD"/>
    <w:rsid w:val="00070759"/>
    <w:rsid w:val="000872C6"/>
    <w:rsid w:val="000877E0"/>
    <w:rsid w:val="000B0D15"/>
    <w:rsid w:val="000B73E4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202395"/>
    <w:rsid w:val="00210EC7"/>
    <w:rsid w:val="00222356"/>
    <w:rsid w:val="0023636E"/>
    <w:rsid w:val="0025165E"/>
    <w:rsid w:val="0027702F"/>
    <w:rsid w:val="00294EEA"/>
    <w:rsid w:val="002A1AA4"/>
    <w:rsid w:val="002B00B0"/>
    <w:rsid w:val="002B3977"/>
    <w:rsid w:val="002C5CDA"/>
    <w:rsid w:val="002E2283"/>
    <w:rsid w:val="002F0021"/>
    <w:rsid w:val="003101CC"/>
    <w:rsid w:val="0031788A"/>
    <w:rsid w:val="003445B2"/>
    <w:rsid w:val="00353311"/>
    <w:rsid w:val="00386F25"/>
    <w:rsid w:val="00390EDF"/>
    <w:rsid w:val="003A109D"/>
    <w:rsid w:val="003A7CD5"/>
    <w:rsid w:val="003C07D8"/>
    <w:rsid w:val="003C6E0B"/>
    <w:rsid w:val="003C7685"/>
    <w:rsid w:val="003E38A8"/>
    <w:rsid w:val="00402EB5"/>
    <w:rsid w:val="0040523C"/>
    <w:rsid w:val="00410BF7"/>
    <w:rsid w:val="00411D0B"/>
    <w:rsid w:val="004213D7"/>
    <w:rsid w:val="00426886"/>
    <w:rsid w:val="00442DCF"/>
    <w:rsid w:val="0044349F"/>
    <w:rsid w:val="004500A5"/>
    <w:rsid w:val="00451514"/>
    <w:rsid w:val="00451D58"/>
    <w:rsid w:val="004668F0"/>
    <w:rsid w:val="00470EA5"/>
    <w:rsid w:val="00470EC0"/>
    <w:rsid w:val="004758D7"/>
    <w:rsid w:val="004858F1"/>
    <w:rsid w:val="004B5252"/>
    <w:rsid w:val="004C28AC"/>
    <w:rsid w:val="004D2CF6"/>
    <w:rsid w:val="004D4D9E"/>
    <w:rsid w:val="004F1BC2"/>
    <w:rsid w:val="0051486B"/>
    <w:rsid w:val="00515A87"/>
    <w:rsid w:val="00536B4C"/>
    <w:rsid w:val="00537195"/>
    <w:rsid w:val="005520A5"/>
    <w:rsid w:val="00597E0D"/>
    <w:rsid w:val="005A5CA3"/>
    <w:rsid w:val="005C2838"/>
    <w:rsid w:val="005D4C26"/>
    <w:rsid w:val="005F72D1"/>
    <w:rsid w:val="005F7F76"/>
    <w:rsid w:val="00617B73"/>
    <w:rsid w:val="0062100C"/>
    <w:rsid w:val="006264F5"/>
    <w:rsid w:val="006313F6"/>
    <w:rsid w:val="0064201B"/>
    <w:rsid w:val="006420FF"/>
    <w:rsid w:val="00643960"/>
    <w:rsid w:val="006452D8"/>
    <w:rsid w:val="00662E89"/>
    <w:rsid w:val="006640BD"/>
    <w:rsid w:val="006665DC"/>
    <w:rsid w:val="006816AE"/>
    <w:rsid w:val="006A1188"/>
    <w:rsid w:val="006A6BB9"/>
    <w:rsid w:val="006B5A68"/>
    <w:rsid w:val="006B73A2"/>
    <w:rsid w:val="006D21EA"/>
    <w:rsid w:val="006D4398"/>
    <w:rsid w:val="006F230C"/>
    <w:rsid w:val="00701072"/>
    <w:rsid w:val="00746C16"/>
    <w:rsid w:val="0076782F"/>
    <w:rsid w:val="00782E52"/>
    <w:rsid w:val="00791927"/>
    <w:rsid w:val="00796FB5"/>
    <w:rsid w:val="0079705F"/>
    <w:rsid w:val="007A083A"/>
    <w:rsid w:val="007A53EE"/>
    <w:rsid w:val="007A6D5F"/>
    <w:rsid w:val="007B2F00"/>
    <w:rsid w:val="007C244D"/>
    <w:rsid w:val="007C6B88"/>
    <w:rsid w:val="007E4431"/>
    <w:rsid w:val="00815C03"/>
    <w:rsid w:val="00822DC8"/>
    <w:rsid w:val="00827851"/>
    <w:rsid w:val="008307C1"/>
    <w:rsid w:val="00833944"/>
    <w:rsid w:val="008361B1"/>
    <w:rsid w:val="00867456"/>
    <w:rsid w:val="0087173C"/>
    <w:rsid w:val="008730A9"/>
    <w:rsid w:val="00876F0E"/>
    <w:rsid w:val="008B5BF9"/>
    <w:rsid w:val="008D1425"/>
    <w:rsid w:val="008D5908"/>
    <w:rsid w:val="008E2456"/>
    <w:rsid w:val="008E4CC5"/>
    <w:rsid w:val="008E58DB"/>
    <w:rsid w:val="008F2F71"/>
    <w:rsid w:val="00900CB6"/>
    <w:rsid w:val="00901278"/>
    <w:rsid w:val="00923338"/>
    <w:rsid w:val="009273A1"/>
    <w:rsid w:val="00960AE1"/>
    <w:rsid w:val="00961E71"/>
    <w:rsid w:val="00982FE7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717B1"/>
    <w:rsid w:val="00A7776E"/>
    <w:rsid w:val="00A96A2B"/>
    <w:rsid w:val="00AA3BFA"/>
    <w:rsid w:val="00AA64D4"/>
    <w:rsid w:val="00AB609A"/>
    <w:rsid w:val="00AC4CF8"/>
    <w:rsid w:val="00AF11F7"/>
    <w:rsid w:val="00AF4D1D"/>
    <w:rsid w:val="00B107BA"/>
    <w:rsid w:val="00B35E75"/>
    <w:rsid w:val="00B57324"/>
    <w:rsid w:val="00B73C1B"/>
    <w:rsid w:val="00B81FFA"/>
    <w:rsid w:val="00B864A9"/>
    <w:rsid w:val="00B92C00"/>
    <w:rsid w:val="00B93122"/>
    <w:rsid w:val="00BA6B6A"/>
    <w:rsid w:val="00BB2C02"/>
    <w:rsid w:val="00BB765C"/>
    <w:rsid w:val="00BD0562"/>
    <w:rsid w:val="00BD37B7"/>
    <w:rsid w:val="00C00053"/>
    <w:rsid w:val="00C149A6"/>
    <w:rsid w:val="00C23D2B"/>
    <w:rsid w:val="00C30CFB"/>
    <w:rsid w:val="00C40953"/>
    <w:rsid w:val="00C5704F"/>
    <w:rsid w:val="00C57C58"/>
    <w:rsid w:val="00C76A6B"/>
    <w:rsid w:val="00C77CEE"/>
    <w:rsid w:val="00CB3B5A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3323A"/>
    <w:rsid w:val="00D35B61"/>
    <w:rsid w:val="00D55182"/>
    <w:rsid w:val="00D674D9"/>
    <w:rsid w:val="00D83B60"/>
    <w:rsid w:val="00D84648"/>
    <w:rsid w:val="00D91E1D"/>
    <w:rsid w:val="00D94190"/>
    <w:rsid w:val="00DA5FA0"/>
    <w:rsid w:val="00DB7CC3"/>
    <w:rsid w:val="00DC1CC2"/>
    <w:rsid w:val="00DC6B16"/>
    <w:rsid w:val="00DD77BD"/>
    <w:rsid w:val="00DF2026"/>
    <w:rsid w:val="00E4657D"/>
    <w:rsid w:val="00E568D3"/>
    <w:rsid w:val="00E64E8C"/>
    <w:rsid w:val="00E669E3"/>
    <w:rsid w:val="00E720C7"/>
    <w:rsid w:val="00EA132B"/>
    <w:rsid w:val="00EA6B3D"/>
    <w:rsid w:val="00EA72A3"/>
    <w:rsid w:val="00EB6576"/>
    <w:rsid w:val="00EB6615"/>
    <w:rsid w:val="00EC52DB"/>
    <w:rsid w:val="00ED0025"/>
    <w:rsid w:val="00F05919"/>
    <w:rsid w:val="00F202B2"/>
    <w:rsid w:val="00F25D64"/>
    <w:rsid w:val="00F34383"/>
    <w:rsid w:val="00F62E73"/>
    <w:rsid w:val="00F630D8"/>
    <w:rsid w:val="00F71BC8"/>
    <w:rsid w:val="00F77161"/>
    <w:rsid w:val="00F77310"/>
    <w:rsid w:val="00FA075B"/>
    <w:rsid w:val="00FA1AB7"/>
    <w:rsid w:val="00FA2C9A"/>
    <w:rsid w:val="00FB1C56"/>
    <w:rsid w:val="00FB2CED"/>
    <w:rsid w:val="00FB7DAE"/>
    <w:rsid w:val="00FC2CFE"/>
    <w:rsid w:val="00FD796A"/>
    <w:rsid w:val="00FE4E1A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F153"/>
  <w15:docId w15:val="{7D3DE741-208A-4249-86B7-8A3F5D9D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DF63-0577-417E-9B85-A62C1F6F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2020-08-25T13:50:00Z</cp:lastPrinted>
  <dcterms:created xsi:type="dcterms:W3CDTF">2024-08-19T13:35:00Z</dcterms:created>
  <dcterms:modified xsi:type="dcterms:W3CDTF">2024-10-18T09:13:00Z</dcterms:modified>
</cp:coreProperties>
</file>